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E1" w:rsidRPr="009A3FE1" w:rsidRDefault="009A3FE1" w:rsidP="009A3FE1">
      <w:pPr>
        <w:framePr w:w="9010" w:h="967" w:hRule="exact" w:wrap="none" w:vAnchor="page" w:hAnchor="page" w:x="2030" w:y="1742"/>
        <w:ind w:right="80"/>
        <w:jc w:val="center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  <w:r w:rsidRPr="009A3FE1">
        <w:rPr>
          <w:rFonts w:ascii="Times New Roman" w:hAnsi="Times New Roman" w:cs="Times New Roman"/>
        </w:rPr>
        <w:br/>
        <w:t xml:space="preserve">детский сад № 7 с. Майкопское </w:t>
      </w:r>
      <w:proofErr w:type="gramStart"/>
      <w:r w:rsidRPr="009A3FE1">
        <w:rPr>
          <w:rFonts w:ascii="Times New Roman" w:hAnsi="Times New Roman" w:cs="Times New Roman"/>
        </w:rPr>
        <w:t>муниципального</w:t>
      </w:r>
      <w:proofErr w:type="gramEnd"/>
      <w:r w:rsidRPr="009A3FE1">
        <w:rPr>
          <w:rFonts w:ascii="Times New Roman" w:hAnsi="Times New Roman" w:cs="Times New Roman"/>
        </w:rPr>
        <w:t xml:space="preserve"> образовании</w:t>
      </w:r>
    </w:p>
    <w:p w:rsidR="009A3FE1" w:rsidRPr="009A3FE1" w:rsidRDefault="009A3FE1" w:rsidP="009A3FE1">
      <w:pPr>
        <w:framePr w:w="9010" w:h="967" w:hRule="exact" w:wrap="none" w:vAnchor="page" w:hAnchor="page" w:x="2030" w:y="1742"/>
        <w:ind w:right="80"/>
        <w:jc w:val="center"/>
        <w:rPr>
          <w:rFonts w:ascii="Times New Roman" w:hAnsi="Times New Roman" w:cs="Times New Roman"/>
        </w:rPr>
      </w:pPr>
      <w:proofErr w:type="spellStart"/>
      <w:r w:rsidRPr="009A3FE1">
        <w:rPr>
          <w:rFonts w:ascii="Times New Roman" w:hAnsi="Times New Roman" w:cs="Times New Roman"/>
        </w:rPr>
        <w:t>Гулькевичскнй</w:t>
      </w:r>
      <w:proofErr w:type="spellEnd"/>
      <w:r w:rsidRPr="009A3FE1">
        <w:rPr>
          <w:rFonts w:ascii="Times New Roman" w:hAnsi="Times New Roman" w:cs="Times New Roman"/>
        </w:rPr>
        <w:t xml:space="preserve"> район</w:t>
      </w:r>
    </w:p>
    <w:p w:rsidR="009A3FE1" w:rsidRPr="009A3FE1" w:rsidRDefault="009A3FE1" w:rsidP="009A3FE1">
      <w:pPr>
        <w:pStyle w:val="30"/>
        <w:framePr w:w="9010" w:h="1064" w:hRule="exact" w:wrap="none" w:vAnchor="page" w:hAnchor="page" w:x="2030" w:y="3603"/>
        <w:shd w:val="clear" w:color="auto" w:fill="auto"/>
        <w:tabs>
          <w:tab w:val="left" w:pos="4132"/>
          <w:tab w:val="left" w:pos="6225"/>
        </w:tabs>
        <w:spacing w:line="220" w:lineRule="exact"/>
        <w:ind w:left="820"/>
        <w:jc w:val="both"/>
      </w:pPr>
      <w:r w:rsidRPr="009A3FE1">
        <w:rPr>
          <w:rStyle w:val="311pt"/>
        </w:rPr>
        <w:tab/>
      </w:r>
      <w:r w:rsidRPr="009A3FE1">
        <w:rPr>
          <w:rStyle w:val="311pt"/>
        </w:rPr>
        <w:tab/>
        <w:t>УТВЕРЖДЕНО</w:t>
      </w:r>
    </w:p>
    <w:p w:rsidR="009A3FE1" w:rsidRPr="009A3FE1" w:rsidRDefault="009A3FE1" w:rsidP="009A3FE1">
      <w:pPr>
        <w:pStyle w:val="20"/>
        <w:framePr w:w="9010" w:h="1064" w:hRule="exact" w:wrap="none" w:vAnchor="page" w:hAnchor="page" w:x="2030" w:y="3603"/>
        <w:shd w:val="clear" w:color="auto" w:fill="auto"/>
        <w:tabs>
          <w:tab w:val="left" w:pos="5395"/>
          <w:tab w:val="left" w:leader="underscore" w:pos="6882"/>
          <w:tab w:val="left" w:leader="underscore" w:pos="7311"/>
          <w:tab w:val="left" w:leader="underscore" w:pos="7429"/>
          <w:tab w:val="left" w:leader="underscore" w:pos="7838"/>
          <w:tab w:val="left" w:pos="8165"/>
          <w:tab w:val="left" w:leader="underscore" w:pos="8501"/>
        </w:tabs>
        <w:spacing w:before="0" w:line="254" w:lineRule="exact"/>
      </w:pPr>
      <w:r w:rsidRPr="009A3FE1">
        <w:rPr>
          <w:rStyle w:val="212pt"/>
        </w:rPr>
        <w:tab/>
        <w:t xml:space="preserve">Приказам </w:t>
      </w:r>
      <w:proofErr w:type="gramStart"/>
      <w:r w:rsidRPr="009A3FE1">
        <w:rPr>
          <w:rStyle w:val="212pt"/>
        </w:rPr>
        <w:t>от</w:t>
      </w:r>
      <w:proofErr w:type="gramEnd"/>
      <w:r w:rsidRPr="009A3FE1">
        <w:rPr>
          <w:rStyle w:val="212pt"/>
        </w:rPr>
        <w:t xml:space="preserve"> ____________</w:t>
      </w:r>
    </w:p>
    <w:p w:rsidR="009A3FE1" w:rsidRPr="009A3FE1" w:rsidRDefault="009A3FE1" w:rsidP="009A3FE1">
      <w:pPr>
        <w:pStyle w:val="20"/>
        <w:framePr w:w="9010" w:h="1064" w:hRule="exact" w:wrap="none" w:vAnchor="page" w:hAnchor="page" w:x="2030" w:y="3603"/>
        <w:shd w:val="clear" w:color="auto" w:fill="auto"/>
        <w:tabs>
          <w:tab w:val="left" w:pos="1656"/>
          <w:tab w:val="left" w:leader="underscore" w:pos="3394"/>
        </w:tabs>
        <w:spacing w:before="0" w:line="254" w:lineRule="exact"/>
      </w:pPr>
      <w:r w:rsidRPr="009A3FE1">
        <w:rPr>
          <w:rStyle w:val="212pt"/>
        </w:rPr>
        <w:tab/>
        <w:t xml:space="preserve">                                                              И.о. заведующего МАДОУ </w:t>
      </w:r>
      <w:proofErr w:type="spellStart"/>
      <w:r w:rsidRPr="009A3FE1">
        <w:rPr>
          <w:rStyle w:val="212pt"/>
        </w:rPr>
        <w:t>д</w:t>
      </w:r>
      <w:proofErr w:type="spellEnd"/>
      <w:r w:rsidRPr="009A3FE1">
        <w:rPr>
          <w:rStyle w:val="212pt"/>
        </w:rPr>
        <w:t>/с № 7</w:t>
      </w:r>
    </w:p>
    <w:p w:rsidR="009A3FE1" w:rsidRPr="009A3FE1" w:rsidRDefault="009A3FE1" w:rsidP="009A3FE1">
      <w:pPr>
        <w:pStyle w:val="30"/>
        <w:framePr w:w="9010" w:h="1064" w:hRule="exact" w:wrap="none" w:vAnchor="page" w:hAnchor="page" w:x="2030" w:y="3603"/>
        <w:shd w:val="clear" w:color="auto" w:fill="auto"/>
        <w:tabs>
          <w:tab w:val="left" w:leader="underscore" w:pos="7311"/>
        </w:tabs>
        <w:spacing w:line="254" w:lineRule="exact"/>
        <w:ind w:left="5560"/>
        <w:jc w:val="both"/>
      </w:pPr>
      <w:proofErr w:type="spellStart"/>
      <w:r w:rsidRPr="009A3FE1">
        <w:rPr>
          <w:rStyle w:val="311pt"/>
        </w:rPr>
        <w:t>_____________Гаркуша</w:t>
      </w:r>
      <w:proofErr w:type="spellEnd"/>
      <w:r w:rsidRPr="009A3FE1">
        <w:rPr>
          <w:rStyle w:val="311pt"/>
        </w:rPr>
        <w:t xml:space="preserve"> О.М.</w:t>
      </w:r>
    </w:p>
    <w:p w:rsidR="009A3FE1" w:rsidRPr="009A3FE1" w:rsidRDefault="009A3FE1" w:rsidP="009A3FE1">
      <w:pPr>
        <w:pStyle w:val="10"/>
        <w:framePr w:w="9010" w:h="2446" w:hRule="exact" w:wrap="none" w:vAnchor="page" w:hAnchor="page" w:x="2030" w:y="7408"/>
        <w:shd w:val="clear" w:color="auto" w:fill="auto"/>
        <w:spacing w:after="0" w:line="420" w:lineRule="exact"/>
        <w:ind w:right="80"/>
        <w:rPr>
          <w:rFonts w:ascii="Times New Roman" w:hAnsi="Times New Roman" w:cs="Times New Roman"/>
        </w:rPr>
      </w:pPr>
      <w:bookmarkStart w:id="0" w:name="bookmark0"/>
      <w:r w:rsidRPr="009A3FE1">
        <w:rPr>
          <w:rFonts w:ascii="Times New Roman" w:hAnsi="Times New Roman" w:cs="Times New Roman"/>
        </w:rPr>
        <w:t>ПОРЯДОК</w:t>
      </w:r>
      <w:bookmarkEnd w:id="0"/>
    </w:p>
    <w:p w:rsidR="009A3FE1" w:rsidRPr="009A3FE1" w:rsidRDefault="009A3FE1" w:rsidP="009A3FE1">
      <w:pPr>
        <w:pStyle w:val="60"/>
        <w:framePr w:w="9010" w:h="2446" w:hRule="exact" w:wrap="none" w:vAnchor="page" w:hAnchor="page" w:x="2030" w:y="7408"/>
        <w:shd w:val="clear" w:color="auto" w:fill="auto"/>
        <w:spacing w:before="0"/>
        <w:ind w:right="80"/>
      </w:pPr>
      <w:r w:rsidRPr="009A3FE1">
        <w:t xml:space="preserve">оформления возникновения, приостановления и </w:t>
      </w:r>
    </w:p>
    <w:p w:rsidR="009A3FE1" w:rsidRPr="009A3FE1" w:rsidRDefault="009A3FE1" w:rsidP="009A3FE1">
      <w:pPr>
        <w:pStyle w:val="60"/>
        <w:framePr w:w="9010" w:h="2446" w:hRule="exact" w:wrap="none" w:vAnchor="page" w:hAnchor="page" w:x="2030" w:y="7408"/>
        <w:shd w:val="clear" w:color="auto" w:fill="auto"/>
        <w:spacing w:before="0"/>
        <w:ind w:right="80"/>
      </w:pPr>
      <w:r w:rsidRPr="009A3FE1">
        <w:t>прекращения отношений между образовательной организацией и родителями (законными представителями) воспитанников</w:t>
      </w:r>
    </w:p>
    <w:p w:rsidR="009A3FE1" w:rsidRPr="009A3FE1" w:rsidRDefault="009A3FE1" w:rsidP="009A3FE1">
      <w:pPr>
        <w:rPr>
          <w:rFonts w:ascii="Times New Roman" w:hAnsi="Times New Roman" w:cs="Times New Roman"/>
          <w:sz w:val="2"/>
          <w:szCs w:val="2"/>
        </w:rPr>
        <w:sectPr w:rsidR="009A3FE1" w:rsidRPr="009A3F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3FE1" w:rsidRPr="009A3FE1" w:rsidRDefault="009A3FE1" w:rsidP="005A349F">
      <w:pPr>
        <w:pStyle w:val="90"/>
        <w:framePr w:wrap="none" w:vAnchor="page" w:hAnchor="page" w:x="1541" w:y="1604"/>
        <w:numPr>
          <w:ilvl w:val="0"/>
          <w:numId w:val="1"/>
        </w:numPr>
        <w:shd w:val="clear" w:color="auto" w:fill="auto"/>
        <w:tabs>
          <w:tab w:val="left" w:pos="3543"/>
        </w:tabs>
        <w:spacing w:after="0" w:line="260" w:lineRule="exact"/>
        <w:ind w:left="3240"/>
      </w:pPr>
      <w:r w:rsidRPr="009A3FE1">
        <w:lastRenderedPageBreak/>
        <w:t>Общие положения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1"/>
          <w:numId w:val="1"/>
        </w:numPr>
        <w:tabs>
          <w:tab w:val="left" w:pos="735"/>
        </w:tabs>
        <w:spacing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Настоящий Порядок разработан в соответствии с Федеральным зако</w:t>
      </w:r>
      <w:r w:rsidRPr="009A3FE1">
        <w:rPr>
          <w:rFonts w:ascii="Times New Roman" w:hAnsi="Times New Roman" w:cs="Times New Roman"/>
        </w:rPr>
        <w:softHyphen/>
        <w:t>ном «Об образовании в Российской Федерации» № 273-ФЗ от 29.12.2012г.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1"/>
          <w:numId w:val="1"/>
        </w:numPr>
        <w:tabs>
          <w:tab w:val="left" w:pos="730"/>
        </w:tabs>
        <w:spacing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Настоящий Порядок регламентирует оформление возникновения, при</w:t>
      </w:r>
      <w:r w:rsidRPr="009A3FE1">
        <w:rPr>
          <w:rFonts w:ascii="Times New Roman" w:hAnsi="Times New Roman" w:cs="Times New Roman"/>
        </w:rPr>
        <w:softHyphen/>
        <w:t xml:space="preserve">остановления и прекращения отношений между МАДОУ </w:t>
      </w:r>
      <w:proofErr w:type="spellStart"/>
      <w:r w:rsidRPr="009A3FE1">
        <w:rPr>
          <w:rFonts w:ascii="Times New Roman" w:hAnsi="Times New Roman" w:cs="Times New Roman"/>
        </w:rPr>
        <w:t>д</w:t>
      </w:r>
      <w:proofErr w:type="spellEnd"/>
      <w:r w:rsidRPr="009A3FE1">
        <w:rPr>
          <w:rFonts w:ascii="Times New Roman" w:hAnsi="Times New Roman" w:cs="Times New Roman"/>
        </w:rPr>
        <w:t>/с № 7 и родите</w:t>
      </w:r>
      <w:r w:rsidRPr="009A3FE1">
        <w:rPr>
          <w:rFonts w:ascii="Times New Roman" w:hAnsi="Times New Roman" w:cs="Times New Roman"/>
        </w:rPr>
        <w:softHyphen/>
        <w:t xml:space="preserve">лями (законными представителями) несовершеннолетних обучающихся. 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1"/>
          <w:numId w:val="1"/>
        </w:numPr>
        <w:tabs>
          <w:tab w:val="left" w:pos="735"/>
        </w:tabs>
        <w:spacing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Под отношениями в данном Порядке понимается совокупность обще</w:t>
      </w:r>
      <w:r w:rsidRPr="009A3FE1">
        <w:rPr>
          <w:rFonts w:ascii="Times New Roman" w:hAnsi="Times New Roman" w:cs="Times New Roman"/>
        </w:rPr>
        <w:softHyphen/>
        <w:t>ственных отношений по реализации права граждан на образование, целью которых является освоение воспитанниками содержания образовательных программ.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1"/>
          <w:numId w:val="1"/>
        </w:numPr>
        <w:tabs>
          <w:tab w:val="left" w:pos="716"/>
        </w:tabs>
        <w:spacing w:after="274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 xml:space="preserve">Участники образовательных отношений </w:t>
      </w:r>
      <w:r w:rsidRPr="009A3FE1">
        <w:rPr>
          <w:rStyle w:val="100"/>
          <w:rFonts w:eastAsia="Arial Unicode MS"/>
        </w:rPr>
        <w:t xml:space="preserve">- </w:t>
      </w:r>
      <w:r w:rsidRPr="009A3FE1">
        <w:rPr>
          <w:rFonts w:ascii="Times New Roman" w:hAnsi="Times New Roman" w:cs="Times New Roman"/>
        </w:rPr>
        <w:t>воспитанники, родители (за</w:t>
      </w:r>
      <w:r w:rsidRPr="009A3FE1">
        <w:rPr>
          <w:rFonts w:ascii="Times New Roman" w:hAnsi="Times New Roman" w:cs="Times New Roman"/>
        </w:rPr>
        <w:softHyphen/>
        <w:t>конные представители), педагогические работники и их представители, орга</w:t>
      </w:r>
      <w:r w:rsidRPr="009A3FE1">
        <w:rPr>
          <w:rFonts w:ascii="Times New Roman" w:hAnsi="Times New Roman" w:cs="Times New Roman"/>
        </w:rPr>
        <w:softHyphen/>
        <w:t>низации, осуществляющие образовательную деятельность.</w:t>
      </w:r>
    </w:p>
    <w:p w:rsidR="009A3FE1" w:rsidRPr="009A3FE1" w:rsidRDefault="009A3FE1" w:rsidP="009A3FE1">
      <w:pPr>
        <w:pStyle w:val="90"/>
        <w:framePr w:w="9062" w:h="11976" w:hRule="exact" w:wrap="none" w:vAnchor="page" w:hAnchor="page" w:x="1400" w:y="2102"/>
        <w:numPr>
          <w:ilvl w:val="0"/>
          <w:numId w:val="1"/>
        </w:numPr>
        <w:shd w:val="clear" w:color="auto" w:fill="auto"/>
        <w:tabs>
          <w:tab w:val="left" w:pos="1953"/>
        </w:tabs>
        <w:spacing w:after="248" w:line="260" w:lineRule="exact"/>
        <w:ind w:left="1640"/>
      </w:pPr>
      <w:r w:rsidRPr="009A3FE1">
        <w:t>Возникновение образовательных отношений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ind w:firstLine="28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2.1 .Основанием возникновения образовательных отношений является при</w:t>
      </w:r>
      <w:r w:rsidRPr="009A3FE1">
        <w:rPr>
          <w:rFonts w:ascii="Times New Roman" w:hAnsi="Times New Roman" w:cs="Times New Roman"/>
        </w:rPr>
        <w:softHyphen/>
        <w:t xml:space="preserve">каз заведующего о зачислении ребенка в МАДОУ </w:t>
      </w:r>
      <w:proofErr w:type="spellStart"/>
      <w:r w:rsidRPr="009A3FE1">
        <w:rPr>
          <w:rFonts w:ascii="Times New Roman" w:hAnsi="Times New Roman" w:cs="Times New Roman"/>
        </w:rPr>
        <w:t>д</w:t>
      </w:r>
      <w:proofErr w:type="spellEnd"/>
      <w:r w:rsidRPr="009A3FE1">
        <w:rPr>
          <w:rFonts w:ascii="Times New Roman" w:hAnsi="Times New Roman" w:cs="Times New Roman"/>
        </w:rPr>
        <w:t>/с № 7.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0"/>
          <w:numId w:val="2"/>
        </w:numPr>
        <w:tabs>
          <w:tab w:val="left" w:pos="730"/>
        </w:tabs>
        <w:spacing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 xml:space="preserve">Возникновение образовательных отношений </w:t>
      </w:r>
      <w:proofErr w:type="gramStart"/>
      <w:r w:rsidRPr="009A3FE1">
        <w:rPr>
          <w:rFonts w:ascii="Times New Roman" w:hAnsi="Times New Roman" w:cs="Times New Roman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9A3FE1">
        <w:rPr>
          <w:rFonts w:ascii="Times New Roman" w:hAnsi="Times New Roman" w:cs="Times New Roman"/>
        </w:rPr>
        <w:t xml:space="preserve"> дошкольного образования оформляется в соответствии с законодательством Российской Федерации и Правилами приема в учреждение, утвержденными приказом руководителя учреждения.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0"/>
          <w:numId w:val="2"/>
        </w:numPr>
        <w:tabs>
          <w:tab w:val="left" w:pos="730"/>
        </w:tabs>
        <w:spacing w:after="274"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Права и обязанности воспитанника, предусмотренные законодательст</w:t>
      </w:r>
      <w:r w:rsidRPr="009A3FE1">
        <w:rPr>
          <w:rFonts w:ascii="Times New Roman" w:hAnsi="Times New Roman" w:cs="Times New Roman"/>
        </w:rPr>
        <w:softHyphen/>
        <w:t>вом об образовании и локальными нормативными актами организации, осу</w:t>
      </w:r>
      <w:r w:rsidRPr="009A3FE1">
        <w:rPr>
          <w:rFonts w:ascii="Times New Roman" w:hAnsi="Times New Roman" w:cs="Times New Roman"/>
        </w:rPr>
        <w:softHyphen/>
        <w:t>ществляющей образовательную деятельность, возникают с даты, указанной в приказе о зачислении лица на обучение.</w:t>
      </w:r>
    </w:p>
    <w:p w:rsidR="009A3FE1" w:rsidRPr="009A3FE1" w:rsidRDefault="009A3FE1" w:rsidP="009A3FE1">
      <w:pPr>
        <w:pStyle w:val="90"/>
        <w:framePr w:w="9062" w:h="11976" w:hRule="exact" w:wrap="none" w:vAnchor="page" w:hAnchor="page" w:x="1400" w:y="2102"/>
        <w:numPr>
          <w:ilvl w:val="0"/>
          <w:numId w:val="1"/>
        </w:numPr>
        <w:shd w:val="clear" w:color="auto" w:fill="auto"/>
        <w:tabs>
          <w:tab w:val="left" w:pos="3218"/>
        </w:tabs>
        <w:spacing w:after="258" w:line="260" w:lineRule="exact"/>
        <w:ind w:left="2900"/>
      </w:pPr>
      <w:r w:rsidRPr="009A3FE1">
        <w:t>Договор об образовании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1"/>
          <w:numId w:val="1"/>
        </w:numPr>
        <w:tabs>
          <w:tab w:val="left" w:pos="721"/>
        </w:tabs>
        <w:spacing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Изданию приказа о зачислении предшествует заключение договора об образовании.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1"/>
          <w:numId w:val="1"/>
        </w:numPr>
        <w:tabs>
          <w:tab w:val="left" w:pos="774"/>
        </w:tabs>
        <w:spacing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В договоре об образовании указываются основные характеристики предоставляемого образования, в том числе, вид, уровень и (или) направлен</w:t>
      </w:r>
      <w:r w:rsidRPr="009A3FE1">
        <w:rPr>
          <w:rFonts w:ascii="Times New Roman" w:hAnsi="Times New Roman" w:cs="Times New Roman"/>
        </w:rPr>
        <w:softHyphen/>
        <w:t>ность дополнительной образовательной программы, формы обучения, срок освоения дополнительной образовательной программы.</w:t>
      </w:r>
    </w:p>
    <w:p w:rsidR="009A3FE1" w:rsidRPr="009A3FE1" w:rsidRDefault="009A3FE1" w:rsidP="009A3FE1">
      <w:pPr>
        <w:framePr w:w="9062" w:h="11976" w:hRule="exact" w:wrap="none" w:vAnchor="page" w:hAnchor="page" w:x="1400" w:y="2102"/>
        <w:numPr>
          <w:ilvl w:val="1"/>
          <w:numId w:val="1"/>
        </w:numPr>
        <w:tabs>
          <w:tab w:val="left" w:pos="716"/>
        </w:tabs>
        <w:spacing w:line="302" w:lineRule="exact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Примерные формы договоров об образовании утверждаются федераль</w:t>
      </w:r>
      <w:r w:rsidRPr="009A3FE1">
        <w:rPr>
          <w:rFonts w:ascii="Times New Roman" w:hAnsi="Times New Roman" w:cs="Times New Roman"/>
        </w:rPr>
        <w:softHyphen/>
        <w:t>ным органом исполнительной власти, осуществляющим функции по выра</w:t>
      </w:r>
      <w:r w:rsidRPr="009A3FE1">
        <w:rPr>
          <w:rFonts w:ascii="Times New Roman" w:hAnsi="Times New Roman" w:cs="Times New Roman"/>
        </w:rPr>
        <w:softHyphen/>
        <w:t>ботке государственной политики и нормативно-правовому регулированию в сфере образования.</w:t>
      </w:r>
    </w:p>
    <w:p w:rsidR="009A3FE1" w:rsidRPr="009A3FE1" w:rsidRDefault="009A3FE1" w:rsidP="009A3FE1">
      <w:pPr>
        <w:rPr>
          <w:rFonts w:ascii="Times New Roman" w:hAnsi="Times New Roman" w:cs="Times New Roman"/>
          <w:sz w:val="2"/>
          <w:szCs w:val="2"/>
        </w:rPr>
        <w:sectPr w:rsidR="009A3FE1" w:rsidRPr="009A3F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3FE1" w:rsidRPr="009A3FE1" w:rsidRDefault="009A3FE1" w:rsidP="009A3FE1">
      <w:pPr>
        <w:pStyle w:val="90"/>
        <w:framePr w:w="8966" w:h="13775" w:hRule="exact" w:wrap="none" w:vAnchor="page" w:hAnchor="page" w:x="1448" w:y="998"/>
        <w:numPr>
          <w:ilvl w:val="0"/>
          <w:numId w:val="1"/>
        </w:numPr>
        <w:shd w:val="clear" w:color="auto" w:fill="auto"/>
        <w:tabs>
          <w:tab w:val="left" w:pos="2266"/>
        </w:tabs>
        <w:spacing w:after="248" w:line="260" w:lineRule="exact"/>
        <w:ind w:left="1900"/>
      </w:pPr>
      <w:r w:rsidRPr="009A3FE1">
        <w:lastRenderedPageBreak/>
        <w:t>Изменение образовательных отношений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1"/>
          <w:numId w:val="1"/>
        </w:numPr>
        <w:tabs>
          <w:tab w:val="left" w:pos="779"/>
        </w:tabs>
        <w:spacing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</w:t>
      </w:r>
      <w:r w:rsidRPr="009A3FE1">
        <w:rPr>
          <w:rFonts w:ascii="Times New Roman" w:hAnsi="Times New Roman" w:cs="Times New Roman"/>
        </w:rPr>
        <w:softHyphen/>
        <w:t>нительной образовательной программе, повлекшего за собой изменение вза</w:t>
      </w:r>
      <w:r w:rsidRPr="009A3FE1">
        <w:rPr>
          <w:rFonts w:ascii="Times New Roman" w:hAnsi="Times New Roman" w:cs="Times New Roman"/>
        </w:rPr>
        <w:softHyphen/>
        <w:t>имных прав и обязанностей обучающегося и организации, осуществляющей образовательную деятельность: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ind w:left="36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- переход с очной формы обучения на семейное образование и наоборот;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3"/>
        </w:numPr>
        <w:tabs>
          <w:tab w:val="left" w:pos="491"/>
        </w:tabs>
        <w:spacing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перевод на обучение по другой (дополнительной) образовательной про</w:t>
      </w:r>
      <w:r w:rsidRPr="009A3FE1">
        <w:rPr>
          <w:rFonts w:ascii="Times New Roman" w:hAnsi="Times New Roman" w:cs="Times New Roman"/>
        </w:rPr>
        <w:softHyphen/>
        <w:t>грамме;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3"/>
        </w:numPr>
        <w:tabs>
          <w:tab w:val="left" w:pos="496"/>
        </w:tabs>
        <w:spacing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иные случаи, предусмотренные нормативно-правовыми актами.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1"/>
          <w:numId w:val="1"/>
        </w:numPr>
        <w:tabs>
          <w:tab w:val="left" w:pos="760"/>
        </w:tabs>
        <w:spacing w:after="274"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Основанием для изменения образовательных отношений является при</w:t>
      </w:r>
      <w:r w:rsidRPr="009A3FE1">
        <w:rPr>
          <w:rFonts w:ascii="Times New Roman" w:hAnsi="Times New Roman" w:cs="Times New Roman"/>
        </w:rPr>
        <w:softHyphen/>
        <w:t>каз руководителя образовательного учреждения.</w:t>
      </w:r>
    </w:p>
    <w:p w:rsidR="009A3FE1" w:rsidRPr="009A3FE1" w:rsidRDefault="009A3FE1" w:rsidP="009A3FE1">
      <w:pPr>
        <w:pStyle w:val="90"/>
        <w:framePr w:w="8966" w:h="13775" w:hRule="exact" w:wrap="none" w:vAnchor="page" w:hAnchor="page" w:x="1448" w:y="998"/>
        <w:numPr>
          <w:ilvl w:val="0"/>
          <w:numId w:val="1"/>
        </w:numPr>
        <w:shd w:val="clear" w:color="auto" w:fill="auto"/>
        <w:tabs>
          <w:tab w:val="left" w:pos="1846"/>
        </w:tabs>
        <w:spacing w:after="258" w:line="260" w:lineRule="exact"/>
        <w:ind w:left="1480"/>
      </w:pPr>
      <w:r w:rsidRPr="009A3FE1">
        <w:t>Приостановление образовательных отношений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5.1 Образовательные отношения могут быть приостановлены в случае отсут</w:t>
      </w:r>
      <w:r w:rsidRPr="009A3FE1">
        <w:rPr>
          <w:rFonts w:ascii="Times New Roman" w:hAnsi="Times New Roman" w:cs="Times New Roman"/>
        </w:rPr>
        <w:softHyphen/>
        <w:t>ствия обучающегося по следующим причинам: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3"/>
        </w:numPr>
        <w:tabs>
          <w:tab w:val="left" w:pos="391"/>
        </w:tabs>
        <w:spacing w:line="302" w:lineRule="exact"/>
        <w:ind w:left="1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нахождение в оздоровительном учреждении;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3"/>
        </w:numPr>
        <w:tabs>
          <w:tab w:val="left" w:pos="336"/>
        </w:tabs>
        <w:spacing w:line="302" w:lineRule="exact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продолжительная болезнь;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3"/>
        </w:numPr>
        <w:tabs>
          <w:tab w:val="left" w:pos="336"/>
        </w:tabs>
        <w:spacing w:line="302" w:lineRule="exact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длительное медицинское обследование;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3"/>
        </w:numPr>
        <w:tabs>
          <w:tab w:val="left" w:pos="396"/>
        </w:tabs>
        <w:spacing w:line="302" w:lineRule="exact"/>
        <w:ind w:left="1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иные семейные обстоятельства.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4"/>
        </w:numPr>
        <w:tabs>
          <w:tab w:val="left" w:pos="660"/>
        </w:tabs>
        <w:spacing w:after="274" w:line="302" w:lineRule="exact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Приостановление образовательных отношений, за исключением приос</w:t>
      </w:r>
      <w:r w:rsidRPr="009A3FE1">
        <w:rPr>
          <w:rFonts w:ascii="Times New Roman" w:hAnsi="Times New Roman" w:cs="Times New Roman"/>
        </w:rPr>
        <w:softHyphen/>
        <w:t>тановления образовательных отношений по инициативе ДОО, осуществляет</w:t>
      </w:r>
      <w:r w:rsidRPr="009A3FE1">
        <w:rPr>
          <w:rFonts w:ascii="Times New Roman" w:hAnsi="Times New Roman" w:cs="Times New Roman"/>
        </w:rPr>
        <w:softHyphen/>
        <w:t>ся по письменному заявлению родителей (законных представителей) несо</w:t>
      </w:r>
      <w:r w:rsidRPr="009A3FE1">
        <w:rPr>
          <w:rFonts w:ascii="Times New Roman" w:hAnsi="Times New Roman" w:cs="Times New Roman"/>
        </w:rPr>
        <w:softHyphen/>
        <w:t>вершеннолетнего воспитанника. Приостановление образовательных отноше</w:t>
      </w:r>
      <w:r w:rsidRPr="009A3FE1">
        <w:rPr>
          <w:rFonts w:ascii="Times New Roman" w:hAnsi="Times New Roman" w:cs="Times New Roman"/>
        </w:rPr>
        <w:softHyphen/>
        <w:t>ний оформляется приказом руководителя.</w:t>
      </w:r>
    </w:p>
    <w:p w:rsidR="009A3FE1" w:rsidRPr="009A3FE1" w:rsidRDefault="009A3FE1" w:rsidP="009A3FE1">
      <w:pPr>
        <w:pStyle w:val="90"/>
        <w:framePr w:w="8966" w:h="13775" w:hRule="exact" w:wrap="none" w:vAnchor="page" w:hAnchor="page" w:x="1448" w:y="998"/>
        <w:numPr>
          <w:ilvl w:val="0"/>
          <w:numId w:val="1"/>
        </w:numPr>
        <w:shd w:val="clear" w:color="auto" w:fill="auto"/>
        <w:tabs>
          <w:tab w:val="left" w:pos="2076"/>
        </w:tabs>
        <w:spacing w:after="267" w:line="260" w:lineRule="exact"/>
        <w:ind w:left="1720"/>
      </w:pPr>
      <w:r w:rsidRPr="009A3FE1">
        <w:t>Прекращение образовательных отношений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1"/>
          <w:numId w:val="1"/>
        </w:numPr>
        <w:tabs>
          <w:tab w:val="left" w:pos="760"/>
        </w:tabs>
        <w:spacing w:line="298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Образовательные отношения прекращаются в связи с отчислением вос</w:t>
      </w:r>
      <w:r w:rsidRPr="009A3FE1">
        <w:rPr>
          <w:rFonts w:ascii="Times New Roman" w:hAnsi="Times New Roman" w:cs="Times New Roman"/>
        </w:rPr>
        <w:softHyphen/>
        <w:t>питанника из организации, осуществляющей образовательную деятельность: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3"/>
        </w:numPr>
        <w:tabs>
          <w:tab w:val="left" w:pos="496"/>
        </w:tabs>
        <w:spacing w:line="298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в связи с получением образования (завершением обучения);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0"/>
          <w:numId w:val="3"/>
        </w:numPr>
        <w:tabs>
          <w:tab w:val="left" w:pos="472"/>
          <w:tab w:val="left" w:pos="7963"/>
        </w:tabs>
        <w:spacing w:line="298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досрочно по основаниям, установленным законодательством об образова</w:t>
      </w:r>
      <w:r w:rsidRPr="009A3FE1">
        <w:rPr>
          <w:rFonts w:ascii="Times New Roman" w:hAnsi="Times New Roman" w:cs="Times New Roman"/>
        </w:rPr>
        <w:softHyphen/>
        <w:t>нии.</w:t>
      </w:r>
      <w:r w:rsidRPr="009A3FE1">
        <w:rPr>
          <w:rFonts w:ascii="Times New Roman" w:hAnsi="Times New Roman" w:cs="Times New Roman"/>
        </w:rPr>
        <w:tab/>
      </w:r>
    </w:p>
    <w:p w:rsidR="009A3FE1" w:rsidRPr="009A3FE1" w:rsidRDefault="009A3FE1" w:rsidP="009A3FE1">
      <w:pPr>
        <w:framePr w:w="8966" w:h="13775" w:hRule="exact" w:wrap="none" w:vAnchor="page" w:hAnchor="page" w:x="1448" w:y="998"/>
        <w:numPr>
          <w:ilvl w:val="1"/>
          <w:numId w:val="1"/>
        </w:numPr>
        <w:tabs>
          <w:tab w:val="left" w:pos="726"/>
        </w:tabs>
        <w:spacing w:line="302" w:lineRule="exact"/>
        <w:ind w:firstLine="24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Образовательные отношения могут быть прекращены досрочно - в сле</w:t>
      </w:r>
      <w:r w:rsidRPr="009A3FE1">
        <w:rPr>
          <w:rFonts w:ascii="Times New Roman" w:hAnsi="Times New Roman" w:cs="Times New Roman"/>
        </w:rPr>
        <w:softHyphen/>
        <w:t>дующих случаях: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tabs>
          <w:tab w:val="left" w:pos="1270"/>
        </w:tabs>
        <w:ind w:left="14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1) по</w:t>
      </w:r>
      <w:r w:rsidRPr="009A3FE1">
        <w:rPr>
          <w:rFonts w:ascii="Times New Roman" w:hAnsi="Times New Roman" w:cs="Times New Roman"/>
        </w:rPr>
        <w:tab/>
        <w:t>инициативе родителей (законных представителей)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tabs>
          <w:tab w:val="left" w:pos="1270"/>
          <w:tab w:val="left" w:pos="6720"/>
        </w:tabs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несовершеннолетнего обучающегося), в том числе в случае перевода’ обу</w:t>
      </w:r>
      <w:r w:rsidRPr="009A3FE1">
        <w:rPr>
          <w:rFonts w:ascii="Times New Roman" w:hAnsi="Times New Roman" w:cs="Times New Roman"/>
        </w:rPr>
        <w:softHyphen/>
        <w:t xml:space="preserve">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tabs>
          <w:tab w:val="left" w:pos="1270"/>
          <w:tab w:val="left" w:pos="6720"/>
        </w:tabs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2) по</w:t>
      </w:r>
      <w:r w:rsidRPr="009A3FE1">
        <w:rPr>
          <w:rFonts w:ascii="Times New Roman" w:hAnsi="Times New Roman" w:cs="Times New Roman"/>
        </w:rPr>
        <w:tab/>
        <w:t>обстоятельствам, не зависящим от</w:t>
      </w:r>
      <w:r w:rsidRPr="009A3FE1">
        <w:rPr>
          <w:rFonts w:ascii="Times New Roman" w:hAnsi="Times New Roman" w:cs="Times New Roman"/>
        </w:rPr>
        <w:tab/>
        <w:t>воли  родителей</w:t>
      </w:r>
    </w:p>
    <w:p w:rsidR="009A3FE1" w:rsidRPr="009A3FE1" w:rsidRDefault="009A3FE1" w:rsidP="009A3FE1">
      <w:pPr>
        <w:framePr w:w="8966" w:h="13775" w:hRule="exact" w:wrap="none" w:vAnchor="page" w:hAnchor="page" w:x="1448" w:y="998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(законных представителей) несовершеннолетнего обучающегося и Учрежде</w:t>
      </w:r>
      <w:r w:rsidRPr="009A3FE1">
        <w:rPr>
          <w:rFonts w:ascii="Times New Roman" w:hAnsi="Times New Roman" w:cs="Times New Roman"/>
        </w:rPr>
        <w:softHyphen/>
        <w:t>ния, в том числе в случаях ликвидации Учреждения, аннулирования лицен</w:t>
      </w:r>
      <w:r w:rsidRPr="009A3FE1">
        <w:rPr>
          <w:rFonts w:ascii="Times New Roman" w:hAnsi="Times New Roman" w:cs="Times New Roman"/>
        </w:rPr>
        <w:softHyphen/>
        <w:t>зии на осуществление образовательной деятельности.</w:t>
      </w:r>
    </w:p>
    <w:p w:rsidR="009A3FE1" w:rsidRPr="009A3FE1" w:rsidRDefault="009A3FE1" w:rsidP="009A3FE1">
      <w:pPr>
        <w:rPr>
          <w:rFonts w:ascii="Times New Roman" w:hAnsi="Times New Roman" w:cs="Times New Roman"/>
          <w:sz w:val="2"/>
          <w:szCs w:val="2"/>
        </w:rPr>
        <w:sectPr w:rsidR="009A3FE1" w:rsidRPr="009A3F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3FE1" w:rsidRPr="009A3FE1" w:rsidRDefault="009A3FE1" w:rsidP="009A3FE1">
      <w:pPr>
        <w:framePr w:w="8966" w:h="10294" w:hRule="exact" w:wrap="none" w:vAnchor="page" w:hAnchor="page" w:x="1448" w:y="1430"/>
        <w:numPr>
          <w:ilvl w:val="1"/>
          <w:numId w:val="1"/>
        </w:numPr>
        <w:tabs>
          <w:tab w:val="left" w:pos="750"/>
        </w:tabs>
        <w:spacing w:line="276" w:lineRule="auto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lastRenderedPageBreak/>
        <w:t>Досрочное прекращение образовательных отношений по инициативе родителей (законных представителей) не влечет за собой каких-либо допол</w:t>
      </w:r>
      <w:r w:rsidRPr="009A3FE1">
        <w:rPr>
          <w:rFonts w:ascii="Times New Roman" w:hAnsi="Times New Roman" w:cs="Times New Roman"/>
        </w:rPr>
        <w:softHyphen/>
        <w:t>нительных, в том числе материальных, обязательств перед организацией, осуществляющей образовательную деятельность.</w:t>
      </w:r>
    </w:p>
    <w:p w:rsidR="009A3FE1" w:rsidRPr="009A3FE1" w:rsidRDefault="009A3FE1" w:rsidP="009A3FE1">
      <w:pPr>
        <w:framePr w:w="8966" w:h="10294" w:hRule="exact" w:wrap="none" w:vAnchor="page" w:hAnchor="page" w:x="1448" w:y="1430"/>
        <w:numPr>
          <w:ilvl w:val="1"/>
          <w:numId w:val="1"/>
        </w:numPr>
        <w:tabs>
          <w:tab w:val="left" w:pos="759"/>
        </w:tabs>
        <w:spacing w:line="276" w:lineRule="auto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Основанием для прекращения образовательных отношений является приказ об отчислении  воспитанника из образовательной организации.</w:t>
      </w:r>
    </w:p>
    <w:p w:rsidR="009A3FE1" w:rsidRPr="009A3FE1" w:rsidRDefault="009A3FE1" w:rsidP="009A3FE1">
      <w:pPr>
        <w:framePr w:w="8966" w:h="10294" w:hRule="exact" w:wrap="none" w:vAnchor="page" w:hAnchor="page" w:x="1448" w:y="1430"/>
        <w:numPr>
          <w:ilvl w:val="1"/>
          <w:numId w:val="1"/>
        </w:numPr>
        <w:tabs>
          <w:tab w:val="left" w:pos="759"/>
        </w:tabs>
        <w:spacing w:line="276" w:lineRule="auto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Последним днем посещения воспитанника образовательной  организации   считается день выбытия.</w:t>
      </w:r>
    </w:p>
    <w:p w:rsidR="009A3FE1" w:rsidRPr="009A3FE1" w:rsidRDefault="009A3FE1" w:rsidP="009A3FE1">
      <w:pPr>
        <w:framePr w:w="8966" w:h="10294" w:hRule="exact" w:wrap="none" w:vAnchor="page" w:hAnchor="page" w:x="1448" w:y="1430"/>
        <w:numPr>
          <w:ilvl w:val="1"/>
          <w:numId w:val="1"/>
        </w:numPr>
        <w:tabs>
          <w:tab w:val="left" w:pos="759"/>
        </w:tabs>
        <w:spacing w:line="276" w:lineRule="auto"/>
        <w:ind w:firstLine="280"/>
        <w:jc w:val="both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Образовательная организация выдает родителям (законным представителям) личное дело воспитанника.</w:t>
      </w:r>
    </w:p>
    <w:p w:rsidR="009A3FE1" w:rsidRPr="009A3FE1" w:rsidRDefault="009A3FE1" w:rsidP="009A3FE1">
      <w:pPr>
        <w:framePr w:w="8966" w:h="10294" w:hRule="exact" w:wrap="none" w:vAnchor="page" w:hAnchor="page" w:x="1448" w:y="1430"/>
        <w:spacing w:line="276" w:lineRule="auto"/>
        <w:ind w:firstLine="28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Права и обязанности воспитанника, предусмотренные законодательством об образовании и локальными нормативными актами организации, осущест</w:t>
      </w:r>
      <w:r w:rsidRPr="009A3FE1">
        <w:rPr>
          <w:rFonts w:ascii="Times New Roman" w:hAnsi="Times New Roman" w:cs="Times New Roman"/>
        </w:rPr>
        <w:softHyphen/>
        <w:t xml:space="preserve">вляющей образовательную деятельность, прекращаются </w:t>
      </w:r>
      <w:proofErr w:type="gramStart"/>
      <w:r w:rsidRPr="009A3FE1">
        <w:rPr>
          <w:rFonts w:ascii="Times New Roman" w:hAnsi="Times New Roman" w:cs="Times New Roman"/>
        </w:rPr>
        <w:t>с даты</w:t>
      </w:r>
      <w:proofErr w:type="gramEnd"/>
      <w:r w:rsidRPr="009A3FE1">
        <w:rPr>
          <w:rFonts w:ascii="Times New Roman" w:hAnsi="Times New Roman" w:cs="Times New Roman"/>
        </w:rPr>
        <w:t xml:space="preserve"> его отчисле</w:t>
      </w:r>
      <w:r w:rsidRPr="009A3FE1">
        <w:rPr>
          <w:rFonts w:ascii="Times New Roman" w:hAnsi="Times New Roman" w:cs="Times New Roman"/>
        </w:rPr>
        <w:softHyphen/>
        <w:t>ния из организации, осуществляющей образовательную деятельность.</w:t>
      </w:r>
    </w:p>
    <w:p w:rsidR="009A3FE1" w:rsidRPr="009A3FE1" w:rsidRDefault="009A3FE1" w:rsidP="009A3FE1">
      <w:pPr>
        <w:framePr w:w="8966" w:h="10294" w:hRule="exact" w:wrap="none" w:vAnchor="page" w:hAnchor="page" w:x="1448" w:y="1430"/>
        <w:numPr>
          <w:ilvl w:val="1"/>
          <w:numId w:val="1"/>
        </w:numPr>
        <w:tabs>
          <w:tab w:val="left" w:pos="750"/>
        </w:tabs>
        <w:spacing w:line="276" w:lineRule="auto"/>
        <w:ind w:firstLine="280"/>
        <w:jc w:val="both"/>
        <w:rPr>
          <w:rFonts w:ascii="Times New Roman" w:hAnsi="Times New Roman" w:cs="Times New Roman"/>
        </w:rPr>
      </w:pPr>
      <w:proofErr w:type="gramStart"/>
      <w:r w:rsidRPr="009A3FE1">
        <w:rPr>
          <w:rFonts w:ascii="Times New Roman" w:hAnsi="Times New Roman" w:cs="Times New Roman"/>
        </w:rPr>
        <w:t>Организация, осуществляющая образовательную деятельность, ее Уч</w:t>
      </w:r>
      <w:r w:rsidRPr="009A3FE1">
        <w:rPr>
          <w:rFonts w:ascii="Times New Roman" w:hAnsi="Times New Roman" w:cs="Times New Roman"/>
        </w:rPr>
        <w:softHyphen/>
        <w:t>редитель в случае досрочного прекращения образовательных отношений по основаниям, не зависящим от воли организации, осуществляющей образова</w:t>
      </w:r>
      <w:r w:rsidRPr="009A3FE1">
        <w:rPr>
          <w:rFonts w:ascii="Times New Roman" w:hAnsi="Times New Roman" w:cs="Times New Roman"/>
        </w:rPr>
        <w:softHyphen/>
        <w:t>тельную деятельность, обязана обеспечить перевод воспитанника 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9A3FE1" w:rsidRPr="009A3FE1" w:rsidRDefault="009A3FE1" w:rsidP="009A3FE1">
      <w:pPr>
        <w:framePr w:w="8966" w:h="10294" w:hRule="exact" w:wrap="none" w:vAnchor="page" w:hAnchor="page" w:x="1448" w:y="1430"/>
        <w:spacing w:line="276" w:lineRule="auto"/>
        <w:ind w:firstLine="28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В случае прекращения деятельности организации, а также в случае аннули</w:t>
      </w:r>
      <w:r w:rsidRPr="009A3FE1">
        <w:rPr>
          <w:rFonts w:ascii="Times New Roman" w:hAnsi="Times New Roman" w:cs="Times New Roman"/>
        </w:rPr>
        <w:softHyphen/>
        <w:t>ровани</w:t>
      </w:r>
      <w:proofErr w:type="gramStart"/>
      <w:r w:rsidRPr="009A3FE1">
        <w:rPr>
          <w:rFonts w:ascii="Times New Roman" w:hAnsi="Times New Roman" w:cs="Times New Roman"/>
        </w:rPr>
        <w:t>я-</w:t>
      </w:r>
      <w:proofErr w:type="gramEnd"/>
      <w:r w:rsidRPr="009A3FE1">
        <w:rPr>
          <w:rFonts w:ascii="Times New Roman" w:hAnsi="Times New Roman" w:cs="Times New Roman"/>
        </w:rPr>
        <w:t xml:space="preserve"> у нее лицензии на право осуществления образовательной деятельно</w:t>
      </w:r>
      <w:r w:rsidRPr="009A3FE1">
        <w:rPr>
          <w:rFonts w:ascii="Times New Roman" w:hAnsi="Times New Roman" w:cs="Times New Roman"/>
        </w:rPr>
        <w:softHyphen/>
        <w:t>сти, Учредитель образовательной организации обеспечивает перевод воспи</w:t>
      </w:r>
      <w:r w:rsidRPr="009A3FE1">
        <w:rPr>
          <w:rFonts w:ascii="Times New Roman" w:hAnsi="Times New Roman" w:cs="Times New Roman"/>
        </w:rPr>
        <w:softHyphen/>
        <w:t>танников с согласия родителей (законных представителей) в другие образо</w:t>
      </w:r>
      <w:r w:rsidRPr="009A3FE1">
        <w:rPr>
          <w:rFonts w:ascii="Times New Roman" w:hAnsi="Times New Roman" w:cs="Times New Roman"/>
        </w:rPr>
        <w:softHyphen/>
        <w:t>вательные организации, реализующие соответствующие образовательные программы.</w:t>
      </w:r>
    </w:p>
    <w:p w:rsidR="009A3FE1" w:rsidRPr="009A3FE1" w:rsidRDefault="009A3FE1" w:rsidP="009A3FE1">
      <w:pPr>
        <w:framePr w:w="8966" w:h="10294" w:hRule="exact" w:wrap="none" w:vAnchor="page" w:hAnchor="page" w:x="1448" w:y="1430"/>
        <w:spacing w:line="276" w:lineRule="auto"/>
        <w:ind w:firstLine="280"/>
        <w:rPr>
          <w:rFonts w:ascii="Times New Roman" w:hAnsi="Times New Roman" w:cs="Times New Roman"/>
        </w:rPr>
      </w:pPr>
      <w:r w:rsidRPr="009A3FE1">
        <w:rPr>
          <w:rFonts w:ascii="Times New Roman" w:hAnsi="Times New Roman" w:cs="Times New Roman"/>
        </w:rPr>
        <w:t>Порядок и условия осуществления перевода устанавливаются Федераль</w:t>
      </w:r>
      <w:r w:rsidRPr="009A3FE1">
        <w:rPr>
          <w:rFonts w:ascii="Times New Roman" w:hAnsi="Times New Roman" w:cs="Times New Roman"/>
        </w:rPr>
        <w:softHyphen/>
        <w:t>ным органом исполнительной власти, осуществляющим функции по выра</w:t>
      </w:r>
      <w:r w:rsidRPr="009A3FE1">
        <w:rPr>
          <w:rFonts w:ascii="Times New Roman" w:hAnsi="Times New Roman" w:cs="Times New Roman"/>
        </w:rPr>
        <w:softHyphen/>
        <w:t>ботке государственной политики и нормативно-правовому регулированию в сфере образования.</w:t>
      </w:r>
    </w:p>
    <w:p w:rsidR="009A3FE1" w:rsidRPr="009A3FE1" w:rsidRDefault="009A3FE1" w:rsidP="009A3FE1">
      <w:pPr>
        <w:rPr>
          <w:rFonts w:ascii="Times New Roman" w:hAnsi="Times New Roman" w:cs="Times New Roman"/>
          <w:sz w:val="2"/>
          <w:szCs w:val="2"/>
        </w:rPr>
      </w:pPr>
    </w:p>
    <w:p w:rsidR="00FB3756" w:rsidRPr="009A3FE1" w:rsidRDefault="00FB3756">
      <w:pPr>
        <w:rPr>
          <w:rFonts w:ascii="Times New Roman" w:hAnsi="Times New Roman" w:cs="Times New Roman"/>
        </w:rPr>
      </w:pPr>
    </w:p>
    <w:sectPr w:rsidR="00FB3756" w:rsidRPr="009A3FE1" w:rsidSect="00F34E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D68"/>
    <w:multiLevelType w:val="multilevel"/>
    <w:tmpl w:val="119616E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513E4"/>
    <w:multiLevelType w:val="multilevel"/>
    <w:tmpl w:val="090ED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B3032"/>
    <w:multiLevelType w:val="multilevel"/>
    <w:tmpl w:val="5CCC8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E5792"/>
    <w:multiLevelType w:val="multilevel"/>
    <w:tmpl w:val="AC84F02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FE1"/>
    <w:rsid w:val="000C00C5"/>
    <w:rsid w:val="0012377E"/>
    <w:rsid w:val="002C28A4"/>
    <w:rsid w:val="005A349F"/>
    <w:rsid w:val="009A3FE1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F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3F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1pt">
    <w:name w:val="Основной текст (3) + 11 pt;Не полужирный"/>
    <w:basedOn w:val="3"/>
    <w:rsid w:val="009A3FE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A3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A3F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9A3FE1"/>
    <w:rPr>
      <w:rFonts w:ascii="Sylfaen" w:eastAsia="Sylfaen" w:hAnsi="Sylfaen" w:cs="Sylfaen"/>
      <w:sz w:val="42"/>
      <w:szCs w:val="4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A3FE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A3F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"/>
    <w:basedOn w:val="a0"/>
    <w:rsid w:val="009A3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A3FE1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9A3FE1"/>
    <w:pPr>
      <w:shd w:val="clear" w:color="auto" w:fill="FFFFFF"/>
      <w:spacing w:before="360"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9A3FE1"/>
    <w:pPr>
      <w:shd w:val="clear" w:color="auto" w:fill="FFFFFF"/>
      <w:spacing w:after="120" w:line="0" w:lineRule="atLeast"/>
      <w:jc w:val="center"/>
      <w:outlineLvl w:val="0"/>
    </w:pPr>
    <w:rPr>
      <w:rFonts w:ascii="Sylfaen" w:eastAsia="Sylfaen" w:hAnsi="Sylfaen" w:cs="Sylfaen"/>
      <w:color w:val="auto"/>
      <w:sz w:val="42"/>
      <w:szCs w:val="42"/>
      <w:lang w:eastAsia="en-US" w:bidi="ar-SA"/>
    </w:rPr>
  </w:style>
  <w:style w:type="paragraph" w:customStyle="1" w:styleId="60">
    <w:name w:val="Основной текст (6)"/>
    <w:basedOn w:val="a"/>
    <w:link w:val="6"/>
    <w:rsid w:val="009A3FE1"/>
    <w:pPr>
      <w:shd w:val="clear" w:color="auto" w:fill="FFFFFF"/>
      <w:spacing w:before="120" w:line="389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90">
    <w:name w:val="Основной текст (9)"/>
    <w:basedOn w:val="a"/>
    <w:link w:val="9"/>
    <w:rsid w:val="009A3FE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2021-10-28T08:48:00Z</dcterms:created>
  <dcterms:modified xsi:type="dcterms:W3CDTF">2021-10-28T09:45:00Z</dcterms:modified>
</cp:coreProperties>
</file>