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3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60"/>
      </w:tblGrid>
      <w:tr w:rsidR="00CE19C7" w:rsidTr="00CE19C7">
        <w:tc>
          <w:tcPr>
            <w:tcW w:w="5670" w:type="dxa"/>
          </w:tcPr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6D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7559" cy="536028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66" cy="53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16D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b/>
              </w:rPr>
            </w:pPr>
            <w:r w:rsidRPr="002D16DD">
              <w:rPr>
                <w:rFonts w:ascii="Times New Roman" w:hAnsi="Times New Roman"/>
                <w:b/>
              </w:rPr>
              <w:t>ПРОФСОЮЗ РАБОТНИКОВ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НАРОДНОГО </w:t>
            </w:r>
            <w:r w:rsidRPr="002D16DD">
              <w:rPr>
                <w:rFonts w:ascii="Times New Roman" w:hAnsi="Times New Roman"/>
                <w:b/>
              </w:rPr>
              <w:t>ОБРАЗОВАНИЯ И НАУКИ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  <w:b/>
              </w:rPr>
            </w:pPr>
            <w:r w:rsidRPr="002D16DD">
              <w:rPr>
                <w:rFonts w:ascii="Times New Roman" w:hAnsi="Times New Roman"/>
                <w:b/>
              </w:rPr>
              <w:t>РОССИЙСКОЙ ФЕДЕРАЦИИ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(ОБЩЕРОССИЙСКИЙ ПРОФСОЮЗ</w:t>
            </w:r>
            <w:r w:rsidRPr="002D16DD">
              <w:rPr>
                <w:rFonts w:ascii="Times New Roman" w:hAnsi="Times New Roman"/>
              </w:rPr>
              <w:t>ОБРА</w:t>
            </w:r>
            <w:r>
              <w:rPr>
                <w:rFonts w:ascii="Times New Roman" w:hAnsi="Times New Roman"/>
              </w:rPr>
              <w:t>ЗОВАНИЯ)</w:t>
            </w:r>
          </w:p>
          <w:p w:rsidR="00CE19C7" w:rsidRPr="001C09A1" w:rsidRDefault="00CE19C7" w:rsidP="00CE19C7">
            <w:pPr>
              <w:tabs>
                <w:tab w:val="left" w:pos="6257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КРАСНОДАРСКАЯ КРАЕВАЯ ОРГАНИЗАЦИЯ </w:t>
            </w:r>
          </w:p>
          <w:p w:rsidR="00CE19C7" w:rsidRPr="002D16DD" w:rsidRDefault="00CE19C7" w:rsidP="00CE19C7">
            <w:pPr>
              <w:tabs>
                <w:tab w:val="left" w:pos="625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ГУЛЬКЕВИЧСКАЯ РАЙОННАЯ ОРГАНИЗАЦИЯ 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 xml:space="preserve">352191 </w:t>
            </w:r>
            <w:r>
              <w:rPr>
                <w:rFonts w:ascii="Times New Roman" w:hAnsi="Times New Roman"/>
              </w:rPr>
              <w:t xml:space="preserve"> </w:t>
            </w:r>
            <w:r w:rsidRPr="002D16DD">
              <w:rPr>
                <w:rFonts w:ascii="Times New Roman" w:hAnsi="Times New Roman"/>
              </w:rPr>
              <w:t xml:space="preserve"> г. Гулькевичи</w:t>
            </w:r>
          </w:p>
          <w:p w:rsidR="00CE19C7" w:rsidRDefault="00CE19C7" w:rsidP="00CE19C7">
            <w:pPr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 xml:space="preserve">ул. Братская, 2 </w:t>
            </w:r>
          </w:p>
          <w:p w:rsidR="00CE19C7" w:rsidRPr="002D16DD" w:rsidRDefault="00CE19C7" w:rsidP="00CE19C7">
            <w:pPr>
              <w:jc w:val="center"/>
              <w:rPr>
                <w:rFonts w:ascii="Times New Roman" w:hAnsi="Times New Roman"/>
              </w:rPr>
            </w:pPr>
            <w:r w:rsidRPr="002D16DD">
              <w:rPr>
                <w:rFonts w:ascii="Times New Roman" w:hAnsi="Times New Roman"/>
              </w:rPr>
              <w:t>тел./факс 8-86160-3-44-61</w:t>
            </w:r>
          </w:p>
          <w:p w:rsidR="00CE19C7" w:rsidRPr="00077BEB" w:rsidRDefault="00CE19C7" w:rsidP="00077BEB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2D16DD">
              <w:rPr>
                <w:rFonts w:ascii="Times New Roman" w:hAnsi="Times New Roman"/>
              </w:rPr>
              <w:t>эл</w:t>
            </w:r>
            <w:proofErr w:type="spellEnd"/>
            <w:r w:rsidRPr="002D16DD">
              <w:rPr>
                <w:rFonts w:ascii="Times New Roman" w:hAnsi="Times New Roman"/>
              </w:rPr>
              <w:t xml:space="preserve">. почта  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hyperlink r:id="rId9" w:history="1">
              <w:r w:rsidR="00077BEB" w:rsidRPr="00DE5C0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gulkevich</w:t>
              </w:r>
              <w:r w:rsidR="00077BEB" w:rsidRPr="00DE5C0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skaya</w:t>
              </w:r>
              <w:r w:rsidR="00077BEB" w:rsidRPr="00DE5C0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rto@kubanprofobr.ru</w:t>
              </w:r>
            </w:hyperlink>
          </w:p>
          <w:p w:rsidR="00CE19C7" w:rsidRPr="00151F2F" w:rsidRDefault="00CE19C7" w:rsidP="00626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D16DD">
              <w:rPr>
                <w:rFonts w:ascii="Times New Roman" w:hAnsi="Times New Roman"/>
              </w:rPr>
              <w:t xml:space="preserve">т </w:t>
            </w:r>
            <w:r w:rsidR="00151F2F">
              <w:rPr>
                <w:rFonts w:ascii="Times New Roman" w:hAnsi="Times New Roman"/>
              </w:rPr>
              <w:t>14</w:t>
            </w:r>
            <w:r w:rsidR="00F97A79">
              <w:rPr>
                <w:rFonts w:ascii="Times New Roman" w:hAnsi="Times New Roman"/>
              </w:rPr>
              <w:t>.0</w:t>
            </w:r>
            <w:r w:rsidR="00AE5A7D">
              <w:rPr>
                <w:rFonts w:ascii="Times New Roman" w:hAnsi="Times New Roman"/>
              </w:rPr>
              <w:t>4</w:t>
            </w:r>
            <w:r w:rsidRPr="002D16DD">
              <w:rPr>
                <w:rFonts w:ascii="Times New Roman" w:hAnsi="Times New Roman"/>
              </w:rPr>
              <w:t>.20</w:t>
            </w:r>
            <w:r w:rsidR="00F97A79">
              <w:rPr>
                <w:rFonts w:ascii="Times New Roman" w:hAnsi="Times New Roman"/>
              </w:rPr>
              <w:t>21</w:t>
            </w:r>
            <w:r w:rsidRPr="002D16DD">
              <w:rPr>
                <w:rFonts w:ascii="Times New Roman" w:hAnsi="Times New Roman"/>
              </w:rPr>
              <w:t xml:space="preserve"> г. №</w:t>
            </w:r>
            <w:r w:rsidR="00761A07">
              <w:rPr>
                <w:rFonts w:ascii="Times New Roman" w:hAnsi="Times New Roman"/>
              </w:rPr>
              <w:t xml:space="preserve"> </w:t>
            </w:r>
            <w:r w:rsidR="00ED3914" w:rsidRPr="00151F2F">
              <w:rPr>
                <w:rFonts w:ascii="Times New Roman" w:hAnsi="Times New Roman"/>
              </w:rPr>
              <w:t>3</w:t>
            </w:r>
            <w:r w:rsidR="00151F2F">
              <w:rPr>
                <w:rFonts w:ascii="Times New Roman" w:hAnsi="Times New Roman"/>
              </w:rPr>
              <w:t>4</w:t>
            </w:r>
          </w:p>
          <w:p w:rsidR="00626742" w:rsidRPr="00A46ACA" w:rsidRDefault="00626742" w:rsidP="006267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0" w:type="dxa"/>
          </w:tcPr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CE19C7" w:rsidP="00CE19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19C7" w:rsidRDefault="00D879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="00C772B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</w:t>
            </w:r>
          </w:p>
          <w:p w:rsidR="00C772BB" w:rsidRDefault="00C772BB">
            <w:r>
              <w:rPr>
                <w:rFonts w:ascii="Times New Roman" w:hAnsi="Times New Roman"/>
                <w:sz w:val="28"/>
                <w:szCs w:val="28"/>
              </w:rPr>
              <w:t>Председателям первичных организаций Профсоюза</w:t>
            </w:r>
          </w:p>
        </w:tc>
      </w:tr>
    </w:tbl>
    <w:p w:rsidR="00ED3914" w:rsidRDefault="00ED3914" w:rsidP="00ED3914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151F2F" w:rsidRDefault="00151F2F" w:rsidP="00ED3914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151F2F" w:rsidRPr="00224974" w:rsidRDefault="00151F2F" w:rsidP="00151F2F">
      <w:pPr>
        <w:framePr w:hSpace="180" w:wrap="around" w:vAnchor="text" w:hAnchor="margin" w:xAlign="center" w:y="-157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4974">
        <w:rPr>
          <w:rFonts w:ascii="Times New Roman" w:hAnsi="Times New Roman"/>
          <w:bCs/>
          <w:sz w:val="28"/>
          <w:szCs w:val="28"/>
        </w:rPr>
        <w:t xml:space="preserve">    </w:t>
      </w:r>
      <w:bookmarkStart w:id="0" w:name="_Hlk33099379"/>
      <w:bookmarkStart w:id="1" w:name="_GoBack"/>
      <w:r w:rsidRPr="00224974">
        <w:rPr>
          <w:rFonts w:ascii="Times New Roman" w:hAnsi="Times New Roman"/>
          <w:bCs/>
          <w:sz w:val="28"/>
          <w:szCs w:val="28"/>
        </w:rPr>
        <w:t xml:space="preserve">О реализации краевой профсоюзной    </w:t>
      </w:r>
    </w:p>
    <w:p w:rsidR="00151F2F" w:rsidRPr="00224974" w:rsidRDefault="00151F2F" w:rsidP="00151F2F">
      <w:pPr>
        <w:framePr w:hSpace="180" w:wrap="around" w:vAnchor="text" w:hAnchor="margin" w:xAlign="center" w:y="-157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4974">
        <w:rPr>
          <w:rFonts w:ascii="Times New Roman" w:hAnsi="Times New Roman"/>
          <w:bCs/>
          <w:sz w:val="28"/>
          <w:szCs w:val="28"/>
        </w:rPr>
        <w:t xml:space="preserve">    программы страхования «Защита жизни и здоровья»</w:t>
      </w:r>
    </w:p>
    <w:p w:rsidR="00151F2F" w:rsidRDefault="00151F2F" w:rsidP="00ED3914">
      <w:pPr>
        <w:pStyle w:val="af2"/>
        <w:spacing w:before="0" w:beforeAutospacing="0" w:after="0" w:afterAutospacing="0"/>
        <w:rPr>
          <w:sz w:val="28"/>
          <w:szCs w:val="28"/>
        </w:rPr>
      </w:pPr>
      <w:r w:rsidRPr="00224974">
        <w:rPr>
          <w:bCs/>
          <w:sz w:val="28"/>
          <w:szCs w:val="28"/>
        </w:rPr>
        <w:t xml:space="preserve">   </w:t>
      </w:r>
      <w:bookmarkEnd w:id="0"/>
      <w:bookmarkEnd w:id="1"/>
    </w:p>
    <w:p w:rsidR="00151F2F" w:rsidRPr="00292740" w:rsidRDefault="00151F2F" w:rsidP="00151F2F">
      <w:pPr>
        <w:spacing w:after="0" w:line="240" w:lineRule="auto"/>
        <w:ind w:left="3538"/>
        <w:rPr>
          <w:rFonts w:ascii="Times New Roman" w:eastAsia="Times New Roman" w:hAnsi="Times New Roman"/>
          <w:sz w:val="28"/>
          <w:szCs w:val="28"/>
        </w:rPr>
      </w:pPr>
      <w:bookmarkStart w:id="2" w:name="_Hlk33099413"/>
      <w:r w:rsidRPr="00292740">
        <w:rPr>
          <w:rFonts w:ascii="Times New Roman" w:hAnsi="Times New Roman"/>
          <w:b/>
          <w:sz w:val="28"/>
          <w:szCs w:val="28"/>
        </w:rPr>
        <w:t xml:space="preserve">Уважаемые </w:t>
      </w:r>
      <w:r w:rsidRPr="00292740">
        <w:rPr>
          <w:rFonts w:ascii="Times New Roman" w:eastAsia="Times New Roman" w:hAnsi="Times New Roman"/>
          <w:b/>
          <w:sz w:val="28"/>
          <w:szCs w:val="28"/>
        </w:rPr>
        <w:t>коллеги</w:t>
      </w:r>
      <w:r w:rsidRPr="00292740">
        <w:rPr>
          <w:rFonts w:ascii="Times New Roman" w:hAnsi="Times New Roman"/>
          <w:b/>
          <w:sz w:val="28"/>
          <w:szCs w:val="28"/>
        </w:rPr>
        <w:t>!</w:t>
      </w:r>
    </w:p>
    <w:p w:rsidR="00151F2F" w:rsidRDefault="00151F2F" w:rsidP="00151F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51F2F" w:rsidRPr="00300EC3" w:rsidRDefault="00151F2F" w:rsidP="00151F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0EC3">
        <w:rPr>
          <w:rFonts w:ascii="Times New Roman" w:eastAsia="Times New Roman" w:hAnsi="Times New Roman"/>
          <w:sz w:val="28"/>
          <w:szCs w:val="28"/>
        </w:rPr>
        <w:t>Информируем о том, что продолжается реализация краевой профсоюзной программы страхования «З</w:t>
      </w:r>
      <w:r w:rsidRPr="00300EC3">
        <w:rPr>
          <w:rFonts w:ascii="Times New Roman" w:hAnsi="Times New Roman"/>
          <w:sz w:val="28"/>
          <w:szCs w:val="28"/>
        </w:rPr>
        <w:t xml:space="preserve">ащита </w:t>
      </w:r>
      <w:r w:rsidRPr="00300EC3">
        <w:rPr>
          <w:rFonts w:ascii="Times New Roman" w:eastAsia="Times New Roman" w:hAnsi="Times New Roman"/>
          <w:sz w:val="28"/>
          <w:szCs w:val="28"/>
        </w:rPr>
        <w:t>жизни и здоровья»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разработанной</w:t>
      </w:r>
      <w:r w:rsidRPr="00810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8102BC">
        <w:rPr>
          <w:rFonts w:ascii="Times New Roman" w:hAnsi="Times New Roman"/>
          <w:sz w:val="28"/>
          <w:szCs w:val="28"/>
        </w:rPr>
        <w:t>льготного страхования жизни и</w:t>
      </w:r>
      <w:r>
        <w:rPr>
          <w:rFonts w:ascii="Times New Roman" w:hAnsi="Times New Roman"/>
          <w:sz w:val="28"/>
          <w:szCs w:val="28"/>
        </w:rPr>
        <w:t xml:space="preserve"> защиты</w:t>
      </w:r>
      <w:r w:rsidRPr="008102BC">
        <w:rPr>
          <w:rFonts w:ascii="Times New Roman" w:hAnsi="Times New Roman"/>
          <w:sz w:val="28"/>
          <w:szCs w:val="28"/>
        </w:rPr>
        <w:t xml:space="preserve"> здоровья</w:t>
      </w:r>
      <w:r>
        <w:rPr>
          <w:rFonts w:ascii="Times New Roman" w:eastAsia="Times New Roman" w:hAnsi="Times New Roman"/>
          <w:sz w:val="28"/>
          <w:szCs w:val="28"/>
        </w:rPr>
        <w:t>. Застраховаться могут</w:t>
      </w:r>
      <w:r>
        <w:rPr>
          <w:rFonts w:ascii="Times New Roman" w:hAnsi="Times New Roman"/>
          <w:sz w:val="28"/>
          <w:szCs w:val="28"/>
        </w:rPr>
        <w:t xml:space="preserve"> как работники, так и члены</w:t>
      </w:r>
      <w:r w:rsidRPr="00300EC3">
        <w:rPr>
          <w:rFonts w:ascii="Times New Roman" w:hAnsi="Times New Roman"/>
          <w:sz w:val="28"/>
          <w:szCs w:val="28"/>
        </w:rPr>
        <w:t xml:space="preserve"> семей на случаи возникновения у них критических заболеваний (в том числе злокачественных опухолей, инфаркта миокарда, инсульта, почечной недостаточности, аортокоронарного шунтирования, трансплантации органов, паралича), проведения хирургической операции, установления инвалидности или смерти в результате несчастного случая, смерти, наступившей в результате заболевания вирусной этиологии семейства </w:t>
      </w:r>
      <w:proofErr w:type="spellStart"/>
      <w:r w:rsidRPr="00300EC3">
        <w:rPr>
          <w:rFonts w:ascii="Times New Roman" w:hAnsi="Times New Roman"/>
          <w:sz w:val="28"/>
          <w:szCs w:val="28"/>
        </w:rPr>
        <w:t>коронавирусов</w:t>
      </w:r>
      <w:proofErr w:type="spellEnd"/>
      <w:r w:rsidRPr="00300EC3">
        <w:rPr>
          <w:rFonts w:ascii="Times New Roman" w:hAnsi="Times New Roman"/>
          <w:sz w:val="28"/>
          <w:szCs w:val="28"/>
        </w:rPr>
        <w:t xml:space="preserve">, включая </w:t>
      </w:r>
      <w:r w:rsidRPr="00300EC3">
        <w:rPr>
          <w:rFonts w:ascii="Times New Roman" w:hAnsi="Times New Roman"/>
          <w:sz w:val="28"/>
          <w:szCs w:val="28"/>
          <w:lang w:val="en-US"/>
        </w:rPr>
        <w:t>COVID</w:t>
      </w:r>
      <w:r w:rsidRPr="00300EC3">
        <w:rPr>
          <w:rFonts w:ascii="Times New Roman" w:hAnsi="Times New Roman"/>
          <w:sz w:val="28"/>
          <w:szCs w:val="28"/>
        </w:rPr>
        <w:t>-19, на сум</w:t>
      </w:r>
      <w:r>
        <w:rPr>
          <w:rFonts w:ascii="Times New Roman" w:hAnsi="Times New Roman"/>
          <w:sz w:val="28"/>
          <w:szCs w:val="28"/>
        </w:rPr>
        <w:t>му от 500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до 1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Pr="00300EC3">
        <w:rPr>
          <w:rFonts w:ascii="Times New Roman" w:eastAsia="Times New Roman" w:hAnsi="Times New Roman"/>
          <w:sz w:val="28"/>
          <w:szCs w:val="28"/>
        </w:rPr>
        <w:t>.</w:t>
      </w:r>
    </w:p>
    <w:p w:rsidR="00151F2F" w:rsidRDefault="00151F2F" w:rsidP="00151F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0EC3">
        <w:rPr>
          <w:rFonts w:ascii="Times New Roman" w:eastAsia="Times New Roman" w:hAnsi="Times New Roman"/>
          <w:sz w:val="28"/>
          <w:szCs w:val="28"/>
        </w:rPr>
        <w:t xml:space="preserve">Просим довести данную информацию до </w:t>
      </w:r>
      <w:r>
        <w:rPr>
          <w:rFonts w:ascii="Times New Roman" w:eastAsia="Times New Roman" w:hAnsi="Times New Roman"/>
          <w:sz w:val="28"/>
          <w:szCs w:val="28"/>
        </w:rPr>
        <w:t>членов Профсоюза,  и предложить им предоставить до 11 мая 2021г. в районную организацию Профсоюза заполненные формы заявлений, согласий на участие в П</w:t>
      </w:r>
      <w:r w:rsidRPr="00292740">
        <w:rPr>
          <w:rFonts w:ascii="Times New Roman" w:eastAsia="Times New Roman" w:hAnsi="Times New Roman"/>
          <w:sz w:val="28"/>
          <w:szCs w:val="28"/>
        </w:rPr>
        <w:t>рограмм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2927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(прилагается) и документ об оплате услуг страхования. </w:t>
      </w:r>
    </w:p>
    <w:p w:rsidR="00151F2F" w:rsidRDefault="00151F2F" w:rsidP="00151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51F2F" w:rsidRPr="00292740" w:rsidRDefault="00151F2F" w:rsidP="00151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51F2F" w:rsidRDefault="00151F2F" w:rsidP="00151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92740">
        <w:rPr>
          <w:rFonts w:ascii="Times New Roman" w:eastAsia="Times New Roman" w:hAnsi="Times New Roman"/>
          <w:sz w:val="28"/>
          <w:szCs w:val="28"/>
        </w:rPr>
        <w:t xml:space="preserve">Приложение на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92740">
        <w:rPr>
          <w:rFonts w:ascii="Times New Roman" w:eastAsia="Times New Roman" w:hAnsi="Times New Roman"/>
          <w:sz w:val="28"/>
          <w:szCs w:val="28"/>
        </w:rPr>
        <w:t xml:space="preserve"> листах.</w:t>
      </w:r>
      <w:bookmarkEnd w:id="2"/>
    </w:p>
    <w:p w:rsidR="00151F2F" w:rsidRPr="00663E93" w:rsidRDefault="00151F2F" w:rsidP="00151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97A79" w:rsidRPr="00F31772" w:rsidRDefault="00F97A79" w:rsidP="00F97A79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редседатель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Гулькевичской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97A79" w:rsidRDefault="00F97A79" w:rsidP="00A46A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РТО Профсоюза                                                        </w:t>
      </w:r>
      <w:r w:rsidR="00A46ACA">
        <w:rPr>
          <w:rFonts w:ascii="Times New Roman" w:eastAsiaTheme="minorHAnsi" w:hAnsi="Times New Roman"/>
          <w:bCs/>
          <w:sz w:val="28"/>
          <w:szCs w:val="28"/>
        </w:rPr>
        <w:t xml:space="preserve">                  Я.А.Новиченко</w:t>
      </w:r>
    </w:p>
    <w:p w:rsidR="00ED3914" w:rsidRDefault="00ED3914" w:rsidP="00A46A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ED3914" w:rsidRDefault="00ED3914" w:rsidP="00ED3914">
      <w:pPr>
        <w:tabs>
          <w:tab w:val="left" w:pos="120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D3914" w:rsidRPr="0072535F" w:rsidRDefault="00151F2F" w:rsidP="00ED3914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3914" w:rsidRPr="00A46ACA" w:rsidRDefault="00ED3914" w:rsidP="00A46A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sectPr w:rsidR="00ED3914" w:rsidRPr="00A46ACA" w:rsidSect="007E1889">
      <w:headerReference w:type="first" r:id="rId10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5A" w:rsidRDefault="007F295A" w:rsidP="00F1597D">
      <w:pPr>
        <w:spacing w:after="0" w:line="240" w:lineRule="auto"/>
      </w:pPr>
      <w:r>
        <w:separator/>
      </w:r>
    </w:p>
  </w:endnote>
  <w:endnote w:type="continuationSeparator" w:id="0">
    <w:p w:rsidR="007F295A" w:rsidRDefault="007F295A" w:rsidP="00F1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5A" w:rsidRDefault="007F295A" w:rsidP="00F1597D">
      <w:pPr>
        <w:spacing w:after="0" w:line="240" w:lineRule="auto"/>
      </w:pPr>
      <w:r>
        <w:separator/>
      </w:r>
    </w:p>
  </w:footnote>
  <w:footnote w:type="continuationSeparator" w:id="0">
    <w:p w:rsidR="007F295A" w:rsidRDefault="007F295A" w:rsidP="00F1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7D" w:rsidRDefault="00FD7E2A">
    <w:pPr>
      <w:pStyle w:val="a8"/>
      <w:jc w:val="center"/>
    </w:pPr>
    <w:r>
      <w:fldChar w:fldCharType="begin"/>
    </w:r>
    <w:r w:rsidR="00F1597D">
      <w:instrText xml:space="preserve"> PAGE   \* MERGEFORMAT </w:instrText>
    </w:r>
    <w:r>
      <w:fldChar w:fldCharType="separate"/>
    </w:r>
    <w:r w:rsidR="00F1597D">
      <w:rPr>
        <w:noProof/>
      </w:rPr>
      <w:t>3</w:t>
    </w:r>
    <w:r>
      <w:fldChar w:fldCharType="end"/>
    </w:r>
  </w:p>
  <w:p w:rsidR="00F1597D" w:rsidRDefault="00F159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DD271A"/>
    <w:multiLevelType w:val="hybridMultilevel"/>
    <w:tmpl w:val="75CA3A98"/>
    <w:lvl w:ilvl="0" w:tplc="A552D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EB20E5"/>
    <w:multiLevelType w:val="hybridMultilevel"/>
    <w:tmpl w:val="2C7291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2657"/>
    <w:multiLevelType w:val="hybridMultilevel"/>
    <w:tmpl w:val="69427EFC"/>
    <w:lvl w:ilvl="0" w:tplc="90383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C20C3A"/>
    <w:multiLevelType w:val="hybridMultilevel"/>
    <w:tmpl w:val="952A0D26"/>
    <w:lvl w:ilvl="0" w:tplc="466AAAE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22655C"/>
    <w:multiLevelType w:val="hybridMultilevel"/>
    <w:tmpl w:val="3056B828"/>
    <w:lvl w:ilvl="0" w:tplc="3250ABB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A3677"/>
    <w:multiLevelType w:val="hybridMultilevel"/>
    <w:tmpl w:val="D324B0E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925119"/>
    <w:multiLevelType w:val="hybridMultilevel"/>
    <w:tmpl w:val="7974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80BBD"/>
    <w:multiLevelType w:val="hybridMultilevel"/>
    <w:tmpl w:val="C49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43A63"/>
    <w:multiLevelType w:val="hybridMultilevel"/>
    <w:tmpl w:val="5198B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1F61E5"/>
    <w:multiLevelType w:val="hybridMultilevel"/>
    <w:tmpl w:val="04A6CA2C"/>
    <w:lvl w:ilvl="0" w:tplc="1FBA77D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565FC"/>
    <w:multiLevelType w:val="hybridMultilevel"/>
    <w:tmpl w:val="D902D942"/>
    <w:lvl w:ilvl="0" w:tplc="C888B90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A2C7016"/>
    <w:multiLevelType w:val="hybridMultilevel"/>
    <w:tmpl w:val="7AE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66260"/>
    <w:multiLevelType w:val="hybridMultilevel"/>
    <w:tmpl w:val="B8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D4BFC"/>
    <w:multiLevelType w:val="hybridMultilevel"/>
    <w:tmpl w:val="2D1CE02E"/>
    <w:lvl w:ilvl="0" w:tplc="BA6A1D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94E6817"/>
    <w:multiLevelType w:val="hybridMultilevel"/>
    <w:tmpl w:val="2D1CE02E"/>
    <w:lvl w:ilvl="0" w:tplc="BA6A1D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A9F7FF3"/>
    <w:multiLevelType w:val="hybridMultilevel"/>
    <w:tmpl w:val="C5A2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B6EE4"/>
    <w:multiLevelType w:val="hybridMultilevel"/>
    <w:tmpl w:val="69427EFC"/>
    <w:lvl w:ilvl="0" w:tplc="90383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A951A6"/>
    <w:multiLevelType w:val="hybridMultilevel"/>
    <w:tmpl w:val="2D1CE02E"/>
    <w:lvl w:ilvl="0" w:tplc="BA6A1D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D9B07B1"/>
    <w:multiLevelType w:val="hybridMultilevel"/>
    <w:tmpl w:val="A896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070A2"/>
    <w:multiLevelType w:val="hybridMultilevel"/>
    <w:tmpl w:val="A8B2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A5650"/>
    <w:multiLevelType w:val="hybridMultilevel"/>
    <w:tmpl w:val="B82AD14E"/>
    <w:lvl w:ilvl="0" w:tplc="BB3C8C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1570F9F"/>
    <w:multiLevelType w:val="hybridMultilevel"/>
    <w:tmpl w:val="F6D4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6199C"/>
    <w:multiLevelType w:val="hybridMultilevel"/>
    <w:tmpl w:val="6718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E22DC"/>
    <w:multiLevelType w:val="hybridMultilevel"/>
    <w:tmpl w:val="0E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C3122"/>
    <w:multiLevelType w:val="hybridMultilevel"/>
    <w:tmpl w:val="BDEA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15E87"/>
    <w:multiLevelType w:val="hybridMultilevel"/>
    <w:tmpl w:val="DB0E2380"/>
    <w:lvl w:ilvl="0" w:tplc="F9D059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74C68"/>
    <w:multiLevelType w:val="hybridMultilevel"/>
    <w:tmpl w:val="EF2CF7C2"/>
    <w:lvl w:ilvl="0" w:tplc="466AAA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7B007C3D"/>
    <w:multiLevelType w:val="hybridMultilevel"/>
    <w:tmpl w:val="2ADC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224C5"/>
    <w:multiLevelType w:val="hybridMultilevel"/>
    <w:tmpl w:val="CFFA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0"/>
  </w:num>
  <w:num w:numId="7">
    <w:abstractNumId w:val="8"/>
  </w:num>
  <w:num w:numId="8">
    <w:abstractNumId w:val="2"/>
  </w:num>
  <w:num w:numId="9">
    <w:abstractNumId w:val="19"/>
  </w:num>
  <w:num w:numId="10">
    <w:abstractNumId w:val="24"/>
  </w:num>
  <w:num w:numId="11">
    <w:abstractNumId w:val="25"/>
  </w:num>
  <w:num w:numId="12">
    <w:abstractNumId w:val="28"/>
  </w:num>
  <w:num w:numId="13">
    <w:abstractNumId w:val="16"/>
  </w:num>
  <w:num w:numId="14">
    <w:abstractNumId w:val="23"/>
  </w:num>
  <w:num w:numId="15">
    <w:abstractNumId w:val="3"/>
  </w:num>
  <w:num w:numId="16">
    <w:abstractNumId w:val="17"/>
  </w:num>
  <w:num w:numId="17">
    <w:abstractNumId w:val="27"/>
  </w:num>
  <w:num w:numId="18">
    <w:abstractNumId w:val="4"/>
  </w:num>
  <w:num w:numId="19">
    <w:abstractNumId w:val="21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  <w:num w:numId="24">
    <w:abstractNumId w:val="26"/>
  </w:num>
  <w:num w:numId="25">
    <w:abstractNumId w:val="10"/>
  </w:num>
  <w:num w:numId="26">
    <w:abstractNumId w:val="5"/>
  </w:num>
  <w:num w:numId="27">
    <w:abstractNumId w:val="29"/>
  </w:num>
  <w:num w:numId="28">
    <w:abstractNumId w:val="13"/>
  </w:num>
  <w:num w:numId="29">
    <w:abstractNumId w:val="1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294"/>
    <w:rsid w:val="0001319A"/>
    <w:rsid w:val="0002244C"/>
    <w:rsid w:val="0003286B"/>
    <w:rsid w:val="000511AD"/>
    <w:rsid w:val="00061C3F"/>
    <w:rsid w:val="00063935"/>
    <w:rsid w:val="00066E98"/>
    <w:rsid w:val="00072F4E"/>
    <w:rsid w:val="0007343E"/>
    <w:rsid w:val="00074DB0"/>
    <w:rsid w:val="00077BEB"/>
    <w:rsid w:val="000B6351"/>
    <w:rsid w:val="000C5B1B"/>
    <w:rsid w:val="000D61FA"/>
    <w:rsid w:val="000F4B88"/>
    <w:rsid w:val="00124092"/>
    <w:rsid w:val="00146386"/>
    <w:rsid w:val="00151F2F"/>
    <w:rsid w:val="0015525B"/>
    <w:rsid w:val="001601EA"/>
    <w:rsid w:val="0016040C"/>
    <w:rsid w:val="00192E96"/>
    <w:rsid w:val="001A2D43"/>
    <w:rsid w:val="001A6AA3"/>
    <w:rsid w:val="001C09A1"/>
    <w:rsid w:val="001E2829"/>
    <w:rsid w:val="00202BB8"/>
    <w:rsid w:val="00206684"/>
    <w:rsid w:val="002448BA"/>
    <w:rsid w:val="002536B5"/>
    <w:rsid w:val="00254A1D"/>
    <w:rsid w:val="0025546C"/>
    <w:rsid w:val="00257194"/>
    <w:rsid w:val="00284054"/>
    <w:rsid w:val="00292B6F"/>
    <w:rsid w:val="002951B3"/>
    <w:rsid w:val="00296AF4"/>
    <w:rsid w:val="002A08BD"/>
    <w:rsid w:val="002A116A"/>
    <w:rsid w:val="002A2D6C"/>
    <w:rsid w:val="002B57AD"/>
    <w:rsid w:val="002C6E4D"/>
    <w:rsid w:val="002C7228"/>
    <w:rsid w:val="002D16DD"/>
    <w:rsid w:val="002F1D81"/>
    <w:rsid w:val="002F49C2"/>
    <w:rsid w:val="002F62E8"/>
    <w:rsid w:val="00305D32"/>
    <w:rsid w:val="003327A9"/>
    <w:rsid w:val="00350C66"/>
    <w:rsid w:val="00351294"/>
    <w:rsid w:val="003938FD"/>
    <w:rsid w:val="003B03A6"/>
    <w:rsid w:val="003B4C89"/>
    <w:rsid w:val="003D4DB0"/>
    <w:rsid w:val="003E77AA"/>
    <w:rsid w:val="00404FC9"/>
    <w:rsid w:val="00412EBE"/>
    <w:rsid w:val="004138BE"/>
    <w:rsid w:val="00415E0D"/>
    <w:rsid w:val="00420D9C"/>
    <w:rsid w:val="00430560"/>
    <w:rsid w:val="00433618"/>
    <w:rsid w:val="00445764"/>
    <w:rsid w:val="00445E3D"/>
    <w:rsid w:val="0046513C"/>
    <w:rsid w:val="004C37F4"/>
    <w:rsid w:val="004C6B73"/>
    <w:rsid w:val="004E561B"/>
    <w:rsid w:val="0051733B"/>
    <w:rsid w:val="00572BAD"/>
    <w:rsid w:val="00572FC5"/>
    <w:rsid w:val="00575C7F"/>
    <w:rsid w:val="005824E1"/>
    <w:rsid w:val="005A3787"/>
    <w:rsid w:val="005A43C9"/>
    <w:rsid w:val="005A51D6"/>
    <w:rsid w:val="005A7815"/>
    <w:rsid w:val="005C6E82"/>
    <w:rsid w:val="005D5BF4"/>
    <w:rsid w:val="0060003B"/>
    <w:rsid w:val="00604069"/>
    <w:rsid w:val="006117F1"/>
    <w:rsid w:val="00612D34"/>
    <w:rsid w:val="00617197"/>
    <w:rsid w:val="00621CA1"/>
    <w:rsid w:val="00626742"/>
    <w:rsid w:val="00654127"/>
    <w:rsid w:val="00654F46"/>
    <w:rsid w:val="006570DE"/>
    <w:rsid w:val="0066422E"/>
    <w:rsid w:val="00667A4A"/>
    <w:rsid w:val="006879DC"/>
    <w:rsid w:val="006B3F33"/>
    <w:rsid w:val="006D1280"/>
    <w:rsid w:val="006D2917"/>
    <w:rsid w:val="00715B0D"/>
    <w:rsid w:val="00742F48"/>
    <w:rsid w:val="00743C13"/>
    <w:rsid w:val="00746557"/>
    <w:rsid w:val="00753D9D"/>
    <w:rsid w:val="00761A07"/>
    <w:rsid w:val="00775999"/>
    <w:rsid w:val="00777874"/>
    <w:rsid w:val="007A06F5"/>
    <w:rsid w:val="007B75CB"/>
    <w:rsid w:val="007C3C60"/>
    <w:rsid w:val="007D00AA"/>
    <w:rsid w:val="007E1889"/>
    <w:rsid w:val="007E7B75"/>
    <w:rsid w:val="007F295A"/>
    <w:rsid w:val="007F29AB"/>
    <w:rsid w:val="007F5D80"/>
    <w:rsid w:val="00817529"/>
    <w:rsid w:val="00823CEC"/>
    <w:rsid w:val="00831175"/>
    <w:rsid w:val="00837D2E"/>
    <w:rsid w:val="008463B3"/>
    <w:rsid w:val="008570C7"/>
    <w:rsid w:val="00867488"/>
    <w:rsid w:val="00867F99"/>
    <w:rsid w:val="00877BF2"/>
    <w:rsid w:val="00877C31"/>
    <w:rsid w:val="00886CA4"/>
    <w:rsid w:val="00897FE3"/>
    <w:rsid w:val="008A0B96"/>
    <w:rsid w:val="008A1073"/>
    <w:rsid w:val="008B3698"/>
    <w:rsid w:val="008F4178"/>
    <w:rsid w:val="00907193"/>
    <w:rsid w:val="0090796E"/>
    <w:rsid w:val="00932635"/>
    <w:rsid w:val="00933B2F"/>
    <w:rsid w:val="009430D1"/>
    <w:rsid w:val="009450AF"/>
    <w:rsid w:val="009504CE"/>
    <w:rsid w:val="0095410D"/>
    <w:rsid w:val="0097119B"/>
    <w:rsid w:val="0099236B"/>
    <w:rsid w:val="009B3CC9"/>
    <w:rsid w:val="009C122D"/>
    <w:rsid w:val="009D33D1"/>
    <w:rsid w:val="009E640E"/>
    <w:rsid w:val="009F590C"/>
    <w:rsid w:val="00A11B5E"/>
    <w:rsid w:val="00A2220C"/>
    <w:rsid w:val="00A230A0"/>
    <w:rsid w:val="00A307E9"/>
    <w:rsid w:val="00A33C37"/>
    <w:rsid w:val="00A46ACA"/>
    <w:rsid w:val="00A60B73"/>
    <w:rsid w:val="00A72ABD"/>
    <w:rsid w:val="00A74D93"/>
    <w:rsid w:val="00A7604E"/>
    <w:rsid w:val="00AA214F"/>
    <w:rsid w:val="00AB51B7"/>
    <w:rsid w:val="00AB5900"/>
    <w:rsid w:val="00AB7438"/>
    <w:rsid w:val="00AD4CF3"/>
    <w:rsid w:val="00AE5A7D"/>
    <w:rsid w:val="00B04ED6"/>
    <w:rsid w:val="00B12C8A"/>
    <w:rsid w:val="00B13708"/>
    <w:rsid w:val="00B30F99"/>
    <w:rsid w:val="00B46783"/>
    <w:rsid w:val="00B467A4"/>
    <w:rsid w:val="00B6141C"/>
    <w:rsid w:val="00B73121"/>
    <w:rsid w:val="00B833DB"/>
    <w:rsid w:val="00B9011F"/>
    <w:rsid w:val="00BA0E81"/>
    <w:rsid w:val="00BA3383"/>
    <w:rsid w:val="00BA5A31"/>
    <w:rsid w:val="00BC002A"/>
    <w:rsid w:val="00BC1911"/>
    <w:rsid w:val="00BF214B"/>
    <w:rsid w:val="00BF730D"/>
    <w:rsid w:val="00C24FB7"/>
    <w:rsid w:val="00C345F0"/>
    <w:rsid w:val="00C34B6C"/>
    <w:rsid w:val="00C469B5"/>
    <w:rsid w:val="00C55282"/>
    <w:rsid w:val="00C6164C"/>
    <w:rsid w:val="00C6479A"/>
    <w:rsid w:val="00C65BE0"/>
    <w:rsid w:val="00C772BB"/>
    <w:rsid w:val="00C837AA"/>
    <w:rsid w:val="00C86AEB"/>
    <w:rsid w:val="00C9363A"/>
    <w:rsid w:val="00CC0F05"/>
    <w:rsid w:val="00CD145B"/>
    <w:rsid w:val="00CE0342"/>
    <w:rsid w:val="00CE19C7"/>
    <w:rsid w:val="00CF3AAB"/>
    <w:rsid w:val="00D00DC9"/>
    <w:rsid w:val="00D026DD"/>
    <w:rsid w:val="00D535D1"/>
    <w:rsid w:val="00D61D46"/>
    <w:rsid w:val="00D7383D"/>
    <w:rsid w:val="00D8791D"/>
    <w:rsid w:val="00D92D00"/>
    <w:rsid w:val="00D94ADD"/>
    <w:rsid w:val="00D9779A"/>
    <w:rsid w:val="00DB0E94"/>
    <w:rsid w:val="00DC1A18"/>
    <w:rsid w:val="00DC2524"/>
    <w:rsid w:val="00DE771F"/>
    <w:rsid w:val="00DF409A"/>
    <w:rsid w:val="00E2284D"/>
    <w:rsid w:val="00E258D3"/>
    <w:rsid w:val="00E3341C"/>
    <w:rsid w:val="00E51F02"/>
    <w:rsid w:val="00E8084B"/>
    <w:rsid w:val="00E96174"/>
    <w:rsid w:val="00E97545"/>
    <w:rsid w:val="00EA1DF8"/>
    <w:rsid w:val="00EA64DD"/>
    <w:rsid w:val="00EB10E9"/>
    <w:rsid w:val="00EC138D"/>
    <w:rsid w:val="00EC2DF0"/>
    <w:rsid w:val="00ED3914"/>
    <w:rsid w:val="00F0039F"/>
    <w:rsid w:val="00F1597D"/>
    <w:rsid w:val="00F200B4"/>
    <w:rsid w:val="00F26A53"/>
    <w:rsid w:val="00F277F1"/>
    <w:rsid w:val="00F31772"/>
    <w:rsid w:val="00F5784E"/>
    <w:rsid w:val="00F8442A"/>
    <w:rsid w:val="00F96837"/>
    <w:rsid w:val="00F97A79"/>
    <w:rsid w:val="00FB1FEE"/>
    <w:rsid w:val="00FB65CC"/>
    <w:rsid w:val="00FB6877"/>
    <w:rsid w:val="00FD4417"/>
    <w:rsid w:val="00FD7E2A"/>
    <w:rsid w:val="00FF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1C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6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1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6E4D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C6E4D"/>
  </w:style>
  <w:style w:type="character" w:styleId="a7">
    <w:name w:val="Hyperlink"/>
    <w:basedOn w:val="a0"/>
    <w:uiPriority w:val="99"/>
    <w:unhideWhenUsed/>
    <w:rsid w:val="000224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F15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1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F159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1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1597D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D0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26DD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F97A7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">
    <w:name w:val="Emphasis"/>
    <w:basedOn w:val="a0"/>
    <w:qFormat/>
    <w:rsid w:val="00F97A79"/>
    <w:rPr>
      <w:i/>
      <w:iCs/>
    </w:rPr>
  </w:style>
  <w:style w:type="character" w:customStyle="1" w:styleId="af0">
    <w:name w:val="Основной текст_"/>
    <w:link w:val="1"/>
    <w:rsid w:val="00F97A79"/>
    <w:rPr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0"/>
    <w:rsid w:val="00F97A79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pacing w:val="4"/>
      <w:sz w:val="19"/>
      <w:szCs w:val="19"/>
    </w:rPr>
  </w:style>
  <w:style w:type="paragraph" w:customStyle="1" w:styleId="font7">
    <w:name w:val="font_7"/>
    <w:basedOn w:val="a"/>
    <w:rsid w:val="00F97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97A79"/>
  </w:style>
  <w:style w:type="paragraph" w:customStyle="1" w:styleId="af1">
    <w:name w:val="Содержимое таблицы"/>
    <w:basedOn w:val="a"/>
    <w:rsid w:val="00F97A79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0"/>
      <w:szCs w:val="20"/>
      <w:lang w:val="en-US" w:eastAsia="zh-CN" w:bidi="hi-IN"/>
    </w:rPr>
  </w:style>
  <w:style w:type="paragraph" w:styleId="af2">
    <w:name w:val="Normal (Web)"/>
    <w:basedOn w:val="a"/>
    <w:uiPriority w:val="99"/>
    <w:rsid w:val="003E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qFormat/>
    <w:rsid w:val="003E77AA"/>
    <w:rPr>
      <w:b/>
      <w:bCs/>
    </w:rPr>
  </w:style>
  <w:style w:type="paragraph" w:customStyle="1" w:styleId="10">
    <w:name w:val="Стиль Основной текст + Первая строка:  1 см"/>
    <w:basedOn w:val="af2"/>
    <w:link w:val="11"/>
    <w:rsid w:val="00AE5A7D"/>
    <w:pPr>
      <w:spacing w:before="0" w:beforeAutospacing="0" w:after="0" w:afterAutospacing="0" w:line="288" w:lineRule="auto"/>
      <w:ind w:firstLine="567"/>
      <w:jc w:val="both"/>
    </w:pPr>
    <w:rPr>
      <w:rFonts w:ascii="Arial" w:hAnsi="Arial"/>
      <w:szCs w:val="20"/>
    </w:rPr>
  </w:style>
  <w:style w:type="character" w:customStyle="1" w:styleId="11">
    <w:name w:val="Стиль Основной текст + Первая строка:  1 см Знак"/>
    <w:link w:val="10"/>
    <w:rsid w:val="00AE5A7D"/>
    <w:rPr>
      <w:rFonts w:ascii="Arial" w:eastAsia="Times New Roman" w:hAnsi="Arial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5A7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5A7D"/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CD1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Заголовок №1_"/>
    <w:link w:val="110"/>
    <w:rsid w:val="00151F2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rsid w:val="00151F2F"/>
    <w:pPr>
      <w:shd w:val="clear" w:color="auto" w:fill="FFFFFF"/>
      <w:spacing w:after="240" w:line="278" w:lineRule="exact"/>
      <w:jc w:val="right"/>
      <w:outlineLvl w:val="0"/>
    </w:pPr>
    <w:rPr>
      <w:rFonts w:ascii="Times New Roman" w:eastAsia="Times New Roman" w:hAnsi="Times New Roman" w:cstheme="minorBid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lkevichskayarto@kubanprof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624E-32D9-4660-97CB-5933BF36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2021-04-05T06:57:00Z</cp:lastPrinted>
  <dcterms:created xsi:type="dcterms:W3CDTF">2021-04-14T07:58:00Z</dcterms:created>
  <dcterms:modified xsi:type="dcterms:W3CDTF">2021-04-14T07:58:00Z</dcterms:modified>
</cp:coreProperties>
</file>