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3655" w:rsidRPr="00242202" w:rsidRDefault="00393655" w:rsidP="00393655">
      <w:pPr>
        <w:tabs>
          <w:tab w:val="left" w:pos="709"/>
          <w:tab w:val="center" w:pos="5078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АВТОНОМНОЕ</w:t>
      </w:r>
      <w:r w:rsidRPr="00242202">
        <w:rPr>
          <w:b/>
          <w:sz w:val="28"/>
          <w:szCs w:val="28"/>
        </w:rPr>
        <w:t xml:space="preserve"> ДОШКОЛЬНОЕ</w:t>
      </w:r>
    </w:p>
    <w:p w:rsidR="00393655" w:rsidRPr="00242202" w:rsidRDefault="00393655" w:rsidP="00393655">
      <w:pPr>
        <w:tabs>
          <w:tab w:val="left" w:pos="709"/>
          <w:tab w:val="center" w:pos="5078"/>
        </w:tabs>
        <w:jc w:val="center"/>
        <w:rPr>
          <w:b/>
          <w:sz w:val="28"/>
          <w:szCs w:val="28"/>
        </w:rPr>
      </w:pPr>
      <w:r w:rsidRPr="00242202">
        <w:rPr>
          <w:b/>
          <w:sz w:val="28"/>
          <w:szCs w:val="28"/>
        </w:rPr>
        <w:t>ОБРАЗОВАТЕЛ</w:t>
      </w:r>
      <w:r>
        <w:rPr>
          <w:b/>
          <w:sz w:val="28"/>
          <w:szCs w:val="28"/>
        </w:rPr>
        <w:t>ЬНОЕ УЧРЕЖДЕНИЕ ДЕТСКИЙ САД № 7</w:t>
      </w:r>
    </w:p>
    <w:p w:rsidR="00393655" w:rsidRPr="00242202" w:rsidRDefault="00393655" w:rsidP="00393655">
      <w:pPr>
        <w:tabs>
          <w:tab w:val="left" w:pos="709"/>
          <w:tab w:val="center" w:pos="5078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С.МАЙКОПСКОЕ</w:t>
      </w:r>
      <w:r w:rsidRPr="00242202">
        <w:rPr>
          <w:b/>
          <w:sz w:val="28"/>
          <w:szCs w:val="28"/>
        </w:rPr>
        <w:t xml:space="preserve"> МУНИЦИПАЛЬНОГО ОБРАЗОВАНИЯ</w:t>
      </w:r>
    </w:p>
    <w:p w:rsidR="00393655" w:rsidRDefault="00393655" w:rsidP="00393655">
      <w:pPr>
        <w:tabs>
          <w:tab w:val="left" w:pos="709"/>
          <w:tab w:val="center" w:pos="5078"/>
        </w:tabs>
        <w:jc w:val="center"/>
        <w:rPr>
          <w:b/>
          <w:sz w:val="28"/>
          <w:szCs w:val="28"/>
        </w:rPr>
      </w:pPr>
      <w:r w:rsidRPr="00242202">
        <w:rPr>
          <w:b/>
          <w:sz w:val="28"/>
          <w:szCs w:val="28"/>
        </w:rPr>
        <w:t>ГУЛЬКЕВИЧСКИЙ РАЙОН</w:t>
      </w:r>
    </w:p>
    <w:p w:rsidR="00393655" w:rsidRDefault="00393655" w:rsidP="00393655">
      <w:pPr>
        <w:tabs>
          <w:tab w:val="left" w:pos="709"/>
          <w:tab w:val="center" w:pos="5078"/>
        </w:tabs>
        <w:jc w:val="center"/>
        <w:rPr>
          <w:b/>
          <w:sz w:val="28"/>
          <w:szCs w:val="28"/>
        </w:rPr>
      </w:pPr>
    </w:p>
    <w:p w:rsidR="00393655" w:rsidRPr="00476579" w:rsidRDefault="00393655" w:rsidP="00393655">
      <w:pPr>
        <w:tabs>
          <w:tab w:val="left" w:pos="709"/>
          <w:tab w:val="center" w:pos="5078"/>
        </w:tabs>
        <w:jc w:val="center"/>
        <w:rPr>
          <w:b/>
          <w:sz w:val="28"/>
          <w:szCs w:val="28"/>
        </w:rPr>
      </w:pPr>
    </w:p>
    <w:p w:rsidR="00393655" w:rsidRPr="00476579" w:rsidRDefault="00393655" w:rsidP="00393655">
      <w:pPr>
        <w:tabs>
          <w:tab w:val="center" w:pos="5078"/>
        </w:tabs>
        <w:jc w:val="center"/>
        <w:rPr>
          <w:sz w:val="28"/>
          <w:szCs w:val="28"/>
        </w:rPr>
      </w:pPr>
      <w:r w:rsidRPr="00476579">
        <w:rPr>
          <w:b/>
          <w:sz w:val="32"/>
          <w:szCs w:val="32"/>
        </w:rPr>
        <w:t>ПРИКАЗ</w:t>
      </w:r>
    </w:p>
    <w:tbl>
      <w:tblPr>
        <w:tblpPr w:leftFromText="180" w:rightFromText="180" w:bottomFromText="200" w:vertAnchor="text" w:horzAnchor="margin" w:tblpY="367"/>
        <w:tblW w:w="96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368"/>
        <w:gridCol w:w="1979"/>
        <w:gridCol w:w="3239"/>
        <w:gridCol w:w="445"/>
        <w:gridCol w:w="1714"/>
        <w:gridCol w:w="900"/>
      </w:tblGrid>
      <w:tr w:rsidR="00393655" w:rsidRPr="00476579" w:rsidTr="00B96CF9">
        <w:trPr>
          <w:gridAfter w:val="1"/>
          <w:wAfter w:w="900" w:type="dxa"/>
          <w:trHeight w:val="173"/>
        </w:trPr>
        <w:tc>
          <w:tcPr>
            <w:tcW w:w="136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93655" w:rsidRPr="00476579" w:rsidRDefault="00393655" w:rsidP="00B96CF9">
            <w:pPr>
              <w:jc w:val="right"/>
              <w:rPr>
                <w:sz w:val="28"/>
                <w:szCs w:val="28"/>
              </w:rPr>
            </w:pPr>
            <w:r w:rsidRPr="00476579">
              <w:rPr>
                <w:sz w:val="28"/>
                <w:szCs w:val="28"/>
              </w:rPr>
              <w:t>от</w:t>
            </w:r>
          </w:p>
        </w:tc>
        <w:tc>
          <w:tcPr>
            <w:tcW w:w="197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93655" w:rsidRPr="00476579" w:rsidRDefault="00393655" w:rsidP="00B96CF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239" w:type="dxa"/>
            <w:tcBorders>
              <w:top w:val="nil"/>
              <w:left w:val="nil"/>
              <w:bottom w:val="nil"/>
              <w:right w:val="nil"/>
            </w:tcBorders>
          </w:tcPr>
          <w:p w:rsidR="00393655" w:rsidRPr="00476579" w:rsidRDefault="00393655" w:rsidP="00B96CF9">
            <w:pPr>
              <w:rPr>
                <w:b/>
                <w:sz w:val="32"/>
                <w:szCs w:val="32"/>
              </w:rPr>
            </w:pPr>
          </w:p>
        </w:tc>
        <w:tc>
          <w:tcPr>
            <w:tcW w:w="44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93655" w:rsidRPr="00476579" w:rsidRDefault="00393655" w:rsidP="00B96CF9">
            <w:pPr>
              <w:jc w:val="center"/>
              <w:rPr>
                <w:sz w:val="28"/>
                <w:szCs w:val="28"/>
              </w:rPr>
            </w:pPr>
            <w:r w:rsidRPr="00476579">
              <w:rPr>
                <w:sz w:val="28"/>
                <w:szCs w:val="28"/>
              </w:rPr>
              <w:t>№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93655" w:rsidRPr="002D4688" w:rsidRDefault="00393655" w:rsidP="00B96CF9">
            <w:pPr>
              <w:rPr>
                <w:sz w:val="28"/>
                <w:szCs w:val="28"/>
              </w:rPr>
            </w:pPr>
          </w:p>
        </w:tc>
      </w:tr>
      <w:tr w:rsidR="00393655" w:rsidRPr="00476579" w:rsidTr="00B96CF9">
        <w:trPr>
          <w:trHeight w:val="214"/>
        </w:trPr>
        <w:tc>
          <w:tcPr>
            <w:tcW w:w="9645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393655" w:rsidRPr="00476579" w:rsidRDefault="00393655" w:rsidP="00B96CF9">
            <w:pPr>
              <w:ind w:firstLine="3960"/>
              <w:jc w:val="both"/>
            </w:pPr>
            <w:r>
              <w:t>с. Майкопское</w:t>
            </w:r>
          </w:p>
        </w:tc>
      </w:tr>
    </w:tbl>
    <w:p w:rsidR="005220F8" w:rsidRDefault="005220F8" w:rsidP="005220F8">
      <w:pPr>
        <w:jc w:val="center"/>
        <w:rPr>
          <w:b/>
          <w:sz w:val="28"/>
          <w:szCs w:val="28"/>
        </w:rPr>
      </w:pPr>
    </w:p>
    <w:p w:rsidR="005220F8" w:rsidRDefault="005220F8" w:rsidP="005220F8">
      <w:pPr>
        <w:pStyle w:val="a4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</w:t>
      </w:r>
    </w:p>
    <w:p w:rsidR="00393655" w:rsidRDefault="00EB780F" w:rsidP="00393655">
      <w:pPr>
        <w:pStyle w:val="a4"/>
        <w:rPr>
          <w:b/>
          <w:sz w:val="28"/>
          <w:szCs w:val="28"/>
        </w:rPr>
      </w:pPr>
      <w:r>
        <w:rPr>
          <w:b/>
          <w:sz w:val="28"/>
          <w:szCs w:val="28"/>
        </w:rPr>
        <w:t>«О</w:t>
      </w:r>
      <w:r w:rsidR="005220F8">
        <w:rPr>
          <w:b/>
          <w:sz w:val="28"/>
          <w:szCs w:val="28"/>
        </w:rPr>
        <w:t xml:space="preserve"> пров</w:t>
      </w:r>
      <w:r>
        <w:rPr>
          <w:b/>
          <w:sz w:val="28"/>
          <w:szCs w:val="28"/>
        </w:rPr>
        <w:t xml:space="preserve">едении аттестации педагогических работников </w:t>
      </w:r>
      <w:r w:rsidR="005C47B9">
        <w:rPr>
          <w:b/>
          <w:sz w:val="28"/>
          <w:szCs w:val="28"/>
        </w:rPr>
        <w:t xml:space="preserve">в МАДОУ </w:t>
      </w:r>
      <w:proofErr w:type="spellStart"/>
      <w:r w:rsidR="005C47B9">
        <w:rPr>
          <w:b/>
          <w:sz w:val="28"/>
          <w:szCs w:val="28"/>
        </w:rPr>
        <w:t>д</w:t>
      </w:r>
      <w:proofErr w:type="spellEnd"/>
      <w:r w:rsidR="005C47B9">
        <w:rPr>
          <w:b/>
          <w:sz w:val="28"/>
          <w:szCs w:val="28"/>
        </w:rPr>
        <w:t>/</w:t>
      </w:r>
      <w:proofErr w:type="gramStart"/>
      <w:r w:rsidR="005C47B9">
        <w:rPr>
          <w:b/>
          <w:sz w:val="28"/>
          <w:szCs w:val="28"/>
        </w:rPr>
        <w:t>с</w:t>
      </w:r>
      <w:proofErr w:type="gramEnd"/>
      <w:r w:rsidR="005C47B9">
        <w:rPr>
          <w:b/>
          <w:sz w:val="28"/>
          <w:szCs w:val="28"/>
        </w:rPr>
        <w:t xml:space="preserve"> </w:t>
      </w:r>
    </w:p>
    <w:p w:rsidR="005220F8" w:rsidRDefault="00FD4593" w:rsidP="00393655">
      <w:pPr>
        <w:pStyle w:val="a4"/>
        <w:rPr>
          <w:b/>
          <w:sz w:val="28"/>
          <w:szCs w:val="28"/>
        </w:rPr>
      </w:pPr>
      <w:r>
        <w:rPr>
          <w:b/>
          <w:sz w:val="28"/>
          <w:szCs w:val="28"/>
        </w:rPr>
        <w:t>№ 7 в 2023 - 2024</w:t>
      </w:r>
      <w:r w:rsidR="00EB780F">
        <w:rPr>
          <w:b/>
          <w:sz w:val="28"/>
          <w:szCs w:val="28"/>
        </w:rPr>
        <w:t xml:space="preserve"> году</w:t>
      </w:r>
      <w:r w:rsidR="005220F8">
        <w:rPr>
          <w:b/>
          <w:sz w:val="28"/>
          <w:szCs w:val="28"/>
        </w:rPr>
        <w:t>»</w:t>
      </w:r>
    </w:p>
    <w:p w:rsidR="005220F8" w:rsidRDefault="005220F8" w:rsidP="005220F8">
      <w:pPr>
        <w:pStyle w:val="Default"/>
        <w:rPr>
          <w:sz w:val="28"/>
          <w:szCs w:val="28"/>
        </w:rPr>
      </w:pPr>
      <w:r>
        <w:rPr>
          <w:sz w:val="28"/>
          <w:szCs w:val="28"/>
        </w:rPr>
        <w:tab/>
        <w:t xml:space="preserve"> </w:t>
      </w:r>
    </w:p>
    <w:p w:rsidR="005220F8" w:rsidRDefault="005220F8" w:rsidP="005220F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  <w:t>В соо</w:t>
      </w:r>
      <w:r w:rsidR="00EB780F">
        <w:rPr>
          <w:sz w:val="28"/>
          <w:szCs w:val="28"/>
        </w:rPr>
        <w:t>тветствии с приказом</w:t>
      </w:r>
      <w:r>
        <w:rPr>
          <w:sz w:val="28"/>
          <w:szCs w:val="28"/>
        </w:rPr>
        <w:t xml:space="preserve"> Министерства образования и науки Российской Федераци</w:t>
      </w:r>
      <w:r w:rsidR="00EB780F">
        <w:rPr>
          <w:sz w:val="28"/>
          <w:szCs w:val="28"/>
        </w:rPr>
        <w:t xml:space="preserve">и от 07 апреля 2014 года №276 «Об утверждении порядка проведения аттестации педагогических работников организаций, осуществляющих образовательную деятельность» </w:t>
      </w:r>
    </w:p>
    <w:p w:rsidR="00393655" w:rsidRDefault="00393655" w:rsidP="00393655">
      <w:pPr>
        <w:tabs>
          <w:tab w:val="left" w:pos="709"/>
        </w:tabs>
        <w:jc w:val="both"/>
        <w:rPr>
          <w:sz w:val="28"/>
          <w:szCs w:val="28"/>
        </w:rPr>
      </w:pPr>
      <w:proofErr w:type="spellStart"/>
      <w:proofErr w:type="gramStart"/>
      <w:r w:rsidRPr="000640E5">
        <w:rPr>
          <w:sz w:val="28"/>
          <w:szCs w:val="28"/>
        </w:rPr>
        <w:t>п</w:t>
      </w:r>
      <w:proofErr w:type="spellEnd"/>
      <w:proofErr w:type="gramEnd"/>
      <w:r>
        <w:rPr>
          <w:sz w:val="28"/>
          <w:szCs w:val="28"/>
        </w:rPr>
        <w:t xml:space="preserve"> </w:t>
      </w:r>
      <w:proofErr w:type="spellStart"/>
      <w:r w:rsidRPr="000640E5">
        <w:rPr>
          <w:sz w:val="28"/>
          <w:szCs w:val="28"/>
        </w:rPr>
        <w:t>р</w:t>
      </w:r>
      <w:proofErr w:type="spellEnd"/>
      <w:r>
        <w:rPr>
          <w:sz w:val="28"/>
          <w:szCs w:val="28"/>
        </w:rPr>
        <w:t xml:space="preserve"> </w:t>
      </w:r>
      <w:r w:rsidRPr="000640E5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Pr="000640E5">
        <w:rPr>
          <w:sz w:val="28"/>
          <w:szCs w:val="28"/>
        </w:rPr>
        <w:t>к</w:t>
      </w:r>
      <w:r>
        <w:rPr>
          <w:sz w:val="28"/>
          <w:szCs w:val="28"/>
        </w:rPr>
        <w:t xml:space="preserve"> </w:t>
      </w:r>
      <w:r w:rsidRPr="000640E5">
        <w:rPr>
          <w:sz w:val="28"/>
          <w:szCs w:val="28"/>
        </w:rPr>
        <w:t>а</w:t>
      </w:r>
      <w:r>
        <w:rPr>
          <w:sz w:val="28"/>
          <w:szCs w:val="28"/>
        </w:rPr>
        <w:t xml:space="preserve"> </w:t>
      </w:r>
      <w:proofErr w:type="spellStart"/>
      <w:r w:rsidRPr="000640E5">
        <w:rPr>
          <w:sz w:val="28"/>
          <w:szCs w:val="28"/>
        </w:rPr>
        <w:t>з</w:t>
      </w:r>
      <w:proofErr w:type="spellEnd"/>
      <w:r>
        <w:rPr>
          <w:sz w:val="28"/>
          <w:szCs w:val="28"/>
        </w:rPr>
        <w:t xml:space="preserve"> </w:t>
      </w:r>
      <w:proofErr w:type="spellStart"/>
      <w:r w:rsidRPr="000640E5">
        <w:rPr>
          <w:sz w:val="28"/>
          <w:szCs w:val="28"/>
        </w:rPr>
        <w:t>ы</w:t>
      </w:r>
      <w:proofErr w:type="spellEnd"/>
      <w:r>
        <w:rPr>
          <w:sz w:val="28"/>
          <w:szCs w:val="28"/>
        </w:rPr>
        <w:t xml:space="preserve"> </w:t>
      </w:r>
      <w:r w:rsidRPr="000640E5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Pr="000640E5">
        <w:rPr>
          <w:sz w:val="28"/>
          <w:szCs w:val="28"/>
        </w:rPr>
        <w:t>а</w:t>
      </w:r>
      <w:r>
        <w:rPr>
          <w:sz w:val="28"/>
          <w:szCs w:val="28"/>
        </w:rPr>
        <w:t xml:space="preserve"> </w:t>
      </w:r>
      <w:r w:rsidRPr="000640E5">
        <w:rPr>
          <w:sz w:val="28"/>
          <w:szCs w:val="28"/>
        </w:rPr>
        <w:t>ю:</w:t>
      </w:r>
    </w:p>
    <w:p w:rsidR="005220F8" w:rsidRDefault="005220F8" w:rsidP="005220F8">
      <w:pPr>
        <w:pStyle w:val="Default"/>
        <w:rPr>
          <w:sz w:val="28"/>
          <w:szCs w:val="28"/>
        </w:rPr>
      </w:pPr>
    </w:p>
    <w:p w:rsidR="005220F8" w:rsidRPr="00EB780F" w:rsidRDefault="00EB780F" w:rsidP="00EB780F">
      <w:pPr>
        <w:pStyle w:val="a4"/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Провести аттестацию педагогических работников МАДОУ </w:t>
      </w:r>
      <w:proofErr w:type="spellStart"/>
      <w:r>
        <w:rPr>
          <w:sz w:val="28"/>
          <w:szCs w:val="28"/>
        </w:rPr>
        <w:t>д</w:t>
      </w:r>
      <w:proofErr w:type="spellEnd"/>
      <w:r>
        <w:rPr>
          <w:sz w:val="28"/>
          <w:szCs w:val="28"/>
        </w:rPr>
        <w:t>/с № 7 на первую</w:t>
      </w:r>
      <w:r w:rsidR="00FD4593">
        <w:rPr>
          <w:sz w:val="28"/>
          <w:szCs w:val="28"/>
        </w:rPr>
        <w:t xml:space="preserve"> и высшую</w:t>
      </w:r>
      <w:r>
        <w:rPr>
          <w:sz w:val="28"/>
          <w:szCs w:val="28"/>
        </w:rPr>
        <w:t xml:space="preserve"> квалификационную ка</w:t>
      </w:r>
      <w:r w:rsidR="00FD4593">
        <w:rPr>
          <w:sz w:val="28"/>
          <w:szCs w:val="28"/>
        </w:rPr>
        <w:t>тегорию в должности воспитатель, старший воспитатель</w:t>
      </w:r>
      <w:proofErr w:type="gramStart"/>
      <w:r w:rsidR="00FD4593">
        <w:rPr>
          <w:sz w:val="28"/>
          <w:szCs w:val="28"/>
        </w:rPr>
        <w:t>.</w:t>
      </w:r>
      <w:r w:rsidR="00C310B0">
        <w:rPr>
          <w:sz w:val="28"/>
          <w:szCs w:val="28"/>
        </w:rPr>
        <w:t>(</w:t>
      </w:r>
      <w:proofErr w:type="gramEnd"/>
      <w:r w:rsidR="00C310B0">
        <w:rPr>
          <w:sz w:val="28"/>
          <w:szCs w:val="28"/>
        </w:rPr>
        <w:t>Приложение 1)</w:t>
      </w:r>
    </w:p>
    <w:p w:rsidR="005220F8" w:rsidRDefault="005220F8" w:rsidP="005220F8">
      <w:pPr>
        <w:pStyle w:val="a4"/>
        <w:ind w:left="426"/>
        <w:jc w:val="both"/>
        <w:rPr>
          <w:sz w:val="28"/>
          <w:szCs w:val="28"/>
        </w:rPr>
      </w:pPr>
    </w:p>
    <w:p w:rsidR="005220F8" w:rsidRPr="00EB780F" w:rsidRDefault="00EB780F" w:rsidP="00EB780F">
      <w:pPr>
        <w:pStyle w:val="a4"/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Оксану Михайловну Г</w:t>
      </w:r>
      <w:r w:rsidR="00FD4593">
        <w:rPr>
          <w:sz w:val="28"/>
          <w:szCs w:val="28"/>
        </w:rPr>
        <w:t>аркуша – старшего воспитателя</w:t>
      </w:r>
      <w:r>
        <w:rPr>
          <w:sz w:val="28"/>
          <w:szCs w:val="28"/>
        </w:rPr>
        <w:t xml:space="preserve"> назначить </w:t>
      </w:r>
      <w:proofErr w:type="gramStart"/>
      <w:r>
        <w:rPr>
          <w:sz w:val="28"/>
          <w:szCs w:val="28"/>
        </w:rPr>
        <w:t>ответственным</w:t>
      </w:r>
      <w:proofErr w:type="gramEnd"/>
      <w:r>
        <w:rPr>
          <w:sz w:val="28"/>
          <w:szCs w:val="28"/>
        </w:rPr>
        <w:t xml:space="preserve"> за организацию и проведение аттестации педагогических</w:t>
      </w:r>
      <w:r w:rsidR="00FD4593">
        <w:rPr>
          <w:sz w:val="28"/>
          <w:szCs w:val="28"/>
        </w:rPr>
        <w:t xml:space="preserve"> работников МАДОУ </w:t>
      </w:r>
      <w:proofErr w:type="spellStart"/>
      <w:r w:rsidR="00FD4593">
        <w:rPr>
          <w:sz w:val="28"/>
          <w:szCs w:val="28"/>
        </w:rPr>
        <w:t>д</w:t>
      </w:r>
      <w:proofErr w:type="spellEnd"/>
      <w:r w:rsidR="00FD4593">
        <w:rPr>
          <w:sz w:val="28"/>
          <w:szCs w:val="28"/>
        </w:rPr>
        <w:t>/с № 7 в 2023</w:t>
      </w:r>
      <w:r>
        <w:rPr>
          <w:sz w:val="28"/>
          <w:szCs w:val="28"/>
        </w:rPr>
        <w:t>-</w:t>
      </w:r>
      <w:r w:rsidR="00FD4593">
        <w:rPr>
          <w:sz w:val="28"/>
          <w:szCs w:val="28"/>
        </w:rPr>
        <w:t>2024</w:t>
      </w:r>
      <w:r>
        <w:rPr>
          <w:sz w:val="28"/>
          <w:szCs w:val="28"/>
        </w:rPr>
        <w:t xml:space="preserve"> году.</w:t>
      </w:r>
    </w:p>
    <w:p w:rsidR="005220F8" w:rsidRDefault="005220F8" w:rsidP="005220F8">
      <w:pPr>
        <w:pStyle w:val="a4"/>
        <w:jc w:val="both"/>
        <w:rPr>
          <w:sz w:val="28"/>
          <w:szCs w:val="28"/>
        </w:rPr>
      </w:pPr>
    </w:p>
    <w:p w:rsidR="005220F8" w:rsidRDefault="00EB780F" w:rsidP="005220F8">
      <w:pPr>
        <w:pStyle w:val="a4"/>
        <w:numPr>
          <w:ilvl w:val="0"/>
          <w:numId w:val="2"/>
        </w:num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Ответственному</w:t>
      </w:r>
      <w:proofErr w:type="gramEnd"/>
      <w:r>
        <w:rPr>
          <w:sz w:val="28"/>
          <w:szCs w:val="28"/>
        </w:rPr>
        <w:t xml:space="preserve"> за проведение аттестации  - О.М.Гаркуша изучить федеральные и региональные документы по аттестации педагогических </w:t>
      </w:r>
      <w:r w:rsidR="00503165">
        <w:rPr>
          <w:sz w:val="28"/>
          <w:szCs w:val="28"/>
        </w:rPr>
        <w:t>раб</w:t>
      </w:r>
      <w:r w:rsidR="00FD4593">
        <w:rPr>
          <w:sz w:val="28"/>
          <w:szCs w:val="28"/>
        </w:rPr>
        <w:t>отников в срок до 1 декабря 2023</w:t>
      </w:r>
      <w:r w:rsidR="00503165">
        <w:rPr>
          <w:sz w:val="28"/>
          <w:szCs w:val="28"/>
        </w:rPr>
        <w:t xml:space="preserve"> года.</w:t>
      </w:r>
    </w:p>
    <w:p w:rsidR="00503165" w:rsidRDefault="00503165" w:rsidP="00503165">
      <w:pPr>
        <w:pStyle w:val="a5"/>
        <w:rPr>
          <w:sz w:val="28"/>
          <w:szCs w:val="28"/>
        </w:rPr>
      </w:pPr>
    </w:p>
    <w:p w:rsidR="00503165" w:rsidRDefault="00503165" w:rsidP="005220F8">
      <w:pPr>
        <w:pStyle w:val="a4"/>
        <w:numPr>
          <w:ilvl w:val="0"/>
          <w:numId w:val="2"/>
        </w:num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Ответственному</w:t>
      </w:r>
      <w:proofErr w:type="gramEnd"/>
      <w:r>
        <w:rPr>
          <w:sz w:val="28"/>
          <w:szCs w:val="28"/>
        </w:rPr>
        <w:t xml:space="preserve"> за проведение аттестации  - О.М.Гаркуша организовать подготовку педагогических работников к аттестации.</w:t>
      </w:r>
    </w:p>
    <w:p w:rsidR="00503165" w:rsidRDefault="00503165" w:rsidP="00503165">
      <w:pPr>
        <w:pStyle w:val="a5"/>
        <w:rPr>
          <w:sz w:val="28"/>
          <w:szCs w:val="28"/>
        </w:rPr>
      </w:pPr>
    </w:p>
    <w:p w:rsidR="00503165" w:rsidRDefault="00503165" w:rsidP="005220F8">
      <w:pPr>
        <w:pStyle w:val="a4"/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Ответственному за проведение аттестации  - О.М.Гаркуша информировать аттестуемых педагогических работников о дате, месте и времени аттестации не позднее, чем за месяц до ее начала</w:t>
      </w:r>
      <w:proofErr w:type="gramStart"/>
      <w:r>
        <w:rPr>
          <w:sz w:val="28"/>
          <w:szCs w:val="28"/>
        </w:rPr>
        <w:t>.</w:t>
      </w:r>
      <w:r w:rsidR="00C310B0">
        <w:rPr>
          <w:sz w:val="28"/>
          <w:szCs w:val="28"/>
        </w:rPr>
        <w:t>(</w:t>
      </w:r>
      <w:proofErr w:type="gramEnd"/>
      <w:r w:rsidR="00C310B0">
        <w:rPr>
          <w:sz w:val="28"/>
          <w:szCs w:val="28"/>
        </w:rPr>
        <w:t>Приложение-график №2)</w:t>
      </w:r>
    </w:p>
    <w:p w:rsidR="00503165" w:rsidRDefault="00503165" w:rsidP="00503165">
      <w:pPr>
        <w:pStyle w:val="a5"/>
        <w:rPr>
          <w:sz w:val="28"/>
          <w:szCs w:val="28"/>
        </w:rPr>
      </w:pPr>
    </w:p>
    <w:p w:rsidR="00503165" w:rsidRDefault="00503165" w:rsidP="005220F8">
      <w:pPr>
        <w:pStyle w:val="a4"/>
        <w:numPr>
          <w:ilvl w:val="0"/>
          <w:numId w:val="2"/>
        </w:num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приказа оставляю за собой.</w:t>
      </w:r>
    </w:p>
    <w:p w:rsidR="005220F8" w:rsidRDefault="005220F8" w:rsidP="005220F8">
      <w:pPr>
        <w:pStyle w:val="a5"/>
        <w:rPr>
          <w:sz w:val="28"/>
          <w:szCs w:val="28"/>
        </w:rPr>
      </w:pPr>
    </w:p>
    <w:p w:rsidR="005220F8" w:rsidRDefault="005220F8" w:rsidP="005220F8">
      <w:pPr>
        <w:pStyle w:val="a5"/>
        <w:ind w:left="0"/>
        <w:rPr>
          <w:sz w:val="28"/>
          <w:szCs w:val="28"/>
        </w:rPr>
      </w:pPr>
    </w:p>
    <w:p w:rsidR="005220F8" w:rsidRDefault="005C47B9" w:rsidP="005220F8">
      <w:pPr>
        <w:pStyle w:val="a5"/>
        <w:tabs>
          <w:tab w:val="left" w:pos="5475"/>
        </w:tabs>
        <w:ind w:left="360"/>
        <w:rPr>
          <w:sz w:val="28"/>
          <w:szCs w:val="28"/>
        </w:rPr>
      </w:pPr>
      <w:r>
        <w:rPr>
          <w:sz w:val="28"/>
          <w:szCs w:val="28"/>
        </w:rPr>
        <w:t xml:space="preserve">Заведующий  МАДОУ </w:t>
      </w:r>
      <w:proofErr w:type="spellStart"/>
      <w:r>
        <w:rPr>
          <w:sz w:val="28"/>
          <w:szCs w:val="28"/>
        </w:rPr>
        <w:t>д</w:t>
      </w:r>
      <w:proofErr w:type="spellEnd"/>
      <w:r>
        <w:rPr>
          <w:sz w:val="28"/>
          <w:szCs w:val="28"/>
        </w:rPr>
        <w:t>/с № 7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proofErr w:type="spellStart"/>
      <w:r>
        <w:rPr>
          <w:sz w:val="28"/>
          <w:szCs w:val="28"/>
        </w:rPr>
        <w:t>Я.И.Халаим</w:t>
      </w:r>
      <w:proofErr w:type="spellEnd"/>
    </w:p>
    <w:p w:rsidR="00C310B0" w:rsidRDefault="00C310B0" w:rsidP="00C310B0">
      <w:pPr>
        <w:pStyle w:val="a5"/>
        <w:tabs>
          <w:tab w:val="left" w:pos="5475"/>
        </w:tabs>
        <w:ind w:left="360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Приложение» № 1</w:t>
      </w:r>
    </w:p>
    <w:p w:rsidR="00C310B0" w:rsidRDefault="00C310B0" w:rsidP="00C310B0">
      <w:pPr>
        <w:pStyle w:val="a5"/>
        <w:tabs>
          <w:tab w:val="left" w:pos="5475"/>
        </w:tabs>
        <w:ind w:left="360"/>
        <w:jc w:val="right"/>
        <w:rPr>
          <w:sz w:val="28"/>
          <w:szCs w:val="28"/>
        </w:rPr>
      </w:pPr>
    </w:p>
    <w:p w:rsidR="00B25C6D" w:rsidRDefault="00B25C6D" w:rsidP="00C310B0">
      <w:pPr>
        <w:pStyle w:val="a5"/>
        <w:tabs>
          <w:tab w:val="left" w:pos="5475"/>
        </w:tabs>
        <w:ind w:left="360"/>
        <w:jc w:val="right"/>
        <w:rPr>
          <w:sz w:val="28"/>
          <w:szCs w:val="28"/>
        </w:rPr>
      </w:pPr>
    </w:p>
    <w:p w:rsidR="00B25C6D" w:rsidRDefault="00B25C6D" w:rsidP="00C310B0">
      <w:pPr>
        <w:pStyle w:val="a5"/>
        <w:tabs>
          <w:tab w:val="left" w:pos="5475"/>
        </w:tabs>
        <w:ind w:left="360"/>
        <w:jc w:val="right"/>
        <w:rPr>
          <w:sz w:val="28"/>
          <w:szCs w:val="28"/>
        </w:rPr>
      </w:pPr>
    </w:p>
    <w:p w:rsidR="00B25C6D" w:rsidRDefault="00B25C6D" w:rsidP="00C310B0">
      <w:pPr>
        <w:pStyle w:val="a5"/>
        <w:tabs>
          <w:tab w:val="left" w:pos="5475"/>
        </w:tabs>
        <w:ind w:left="360"/>
        <w:jc w:val="right"/>
        <w:rPr>
          <w:sz w:val="28"/>
          <w:szCs w:val="28"/>
        </w:rPr>
      </w:pPr>
    </w:p>
    <w:p w:rsidR="00B25C6D" w:rsidRDefault="00B25C6D" w:rsidP="00C310B0">
      <w:pPr>
        <w:pStyle w:val="a5"/>
        <w:tabs>
          <w:tab w:val="left" w:pos="5475"/>
        </w:tabs>
        <w:ind w:left="360"/>
        <w:jc w:val="right"/>
        <w:rPr>
          <w:sz w:val="28"/>
          <w:szCs w:val="28"/>
        </w:rPr>
      </w:pPr>
    </w:p>
    <w:p w:rsidR="00B25C6D" w:rsidRPr="00B04C26" w:rsidRDefault="00B25C6D" w:rsidP="00B25C6D">
      <w:pPr>
        <w:pStyle w:val="a4"/>
        <w:jc w:val="center"/>
        <w:rPr>
          <w:b/>
          <w:sz w:val="28"/>
          <w:szCs w:val="28"/>
        </w:rPr>
      </w:pPr>
      <w:r w:rsidRPr="00B04C26">
        <w:rPr>
          <w:b/>
          <w:sz w:val="28"/>
          <w:szCs w:val="28"/>
        </w:rPr>
        <w:t xml:space="preserve">Список </w:t>
      </w:r>
    </w:p>
    <w:p w:rsidR="00B25C6D" w:rsidRPr="00B04C26" w:rsidRDefault="00B25C6D" w:rsidP="00B25C6D">
      <w:pPr>
        <w:pStyle w:val="a4"/>
        <w:jc w:val="center"/>
        <w:rPr>
          <w:b/>
          <w:bCs/>
          <w:sz w:val="28"/>
          <w:szCs w:val="28"/>
        </w:rPr>
      </w:pPr>
      <w:r w:rsidRPr="00B04C26">
        <w:rPr>
          <w:b/>
          <w:sz w:val="28"/>
          <w:szCs w:val="28"/>
        </w:rPr>
        <w:t xml:space="preserve">аттестующихся педагогических работников в </w:t>
      </w:r>
      <w:r w:rsidRPr="00B04C26">
        <w:rPr>
          <w:b/>
          <w:bCs/>
          <w:sz w:val="28"/>
          <w:szCs w:val="28"/>
        </w:rPr>
        <w:t xml:space="preserve">МАДОУ </w:t>
      </w:r>
      <w:proofErr w:type="spellStart"/>
      <w:r w:rsidRPr="00B04C26">
        <w:rPr>
          <w:b/>
          <w:bCs/>
          <w:sz w:val="28"/>
          <w:szCs w:val="28"/>
        </w:rPr>
        <w:t>д</w:t>
      </w:r>
      <w:proofErr w:type="spellEnd"/>
      <w:r w:rsidRPr="00B04C26">
        <w:rPr>
          <w:b/>
          <w:bCs/>
          <w:sz w:val="28"/>
          <w:szCs w:val="28"/>
        </w:rPr>
        <w:t>/с №7</w:t>
      </w:r>
    </w:p>
    <w:p w:rsidR="00B25C6D" w:rsidRPr="00B04C26" w:rsidRDefault="00B25C6D" w:rsidP="00B25C6D">
      <w:pPr>
        <w:pStyle w:val="a4"/>
        <w:jc w:val="center"/>
        <w:rPr>
          <w:b/>
          <w:bCs/>
          <w:sz w:val="28"/>
          <w:szCs w:val="28"/>
        </w:rPr>
      </w:pPr>
      <w:r w:rsidRPr="00B04C26">
        <w:rPr>
          <w:b/>
          <w:bCs/>
          <w:sz w:val="28"/>
          <w:szCs w:val="28"/>
        </w:rPr>
        <w:t xml:space="preserve">в </w:t>
      </w:r>
      <w:r>
        <w:rPr>
          <w:b/>
          <w:sz w:val="28"/>
          <w:szCs w:val="28"/>
        </w:rPr>
        <w:t>2023 – 2024</w:t>
      </w:r>
      <w:r w:rsidRPr="00B04C26">
        <w:rPr>
          <w:b/>
          <w:sz w:val="28"/>
          <w:szCs w:val="28"/>
        </w:rPr>
        <w:t xml:space="preserve"> образовательном периоде</w:t>
      </w:r>
    </w:p>
    <w:tbl>
      <w:tblPr>
        <w:tblStyle w:val="1"/>
        <w:tblW w:w="9818" w:type="dxa"/>
        <w:tblInd w:w="-176" w:type="dxa"/>
        <w:tblLook w:val="04A0"/>
      </w:tblPr>
      <w:tblGrid>
        <w:gridCol w:w="692"/>
        <w:gridCol w:w="4389"/>
        <w:gridCol w:w="9"/>
        <w:gridCol w:w="2279"/>
        <w:gridCol w:w="19"/>
        <w:gridCol w:w="2430"/>
      </w:tblGrid>
      <w:tr w:rsidR="00B25C6D" w:rsidRPr="00B04C26" w:rsidTr="00123EDE"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C6D" w:rsidRPr="00B04C26" w:rsidRDefault="00B25C6D" w:rsidP="00123EDE">
            <w:pPr>
              <w:jc w:val="center"/>
              <w:rPr>
                <w:rFonts w:eastAsiaTheme="minorEastAsia"/>
                <w:sz w:val="28"/>
                <w:szCs w:val="28"/>
              </w:rPr>
            </w:pPr>
            <w:r w:rsidRPr="00B04C26">
              <w:rPr>
                <w:rFonts w:eastAsiaTheme="minorEastAsia"/>
                <w:sz w:val="28"/>
                <w:szCs w:val="28"/>
              </w:rPr>
              <w:t xml:space="preserve">№ </w:t>
            </w:r>
          </w:p>
          <w:p w:rsidR="00B25C6D" w:rsidRPr="00B04C26" w:rsidRDefault="00B25C6D" w:rsidP="00123EDE">
            <w:pPr>
              <w:jc w:val="center"/>
              <w:rPr>
                <w:rFonts w:eastAsiaTheme="minorEastAsia"/>
                <w:sz w:val="28"/>
                <w:szCs w:val="28"/>
              </w:rPr>
            </w:pPr>
            <w:r w:rsidRPr="00B04C26">
              <w:rPr>
                <w:rFonts w:eastAsiaTheme="minorEastAsia"/>
                <w:sz w:val="28"/>
                <w:szCs w:val="28"/>
              </w:rPr>
              <w:t>п/п</w:t>
            </w:r>
          </w:p>
        </w:tc>
        <w:tc>
          <w:tcPr>
            <w:tcW w:w="43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C6D" w:rsidRPr="00B04C26" w:rsidRDefault="00B25C6D" w:rsidP="00123EDE">
            <w:pPr>
              <w:spacing w:after="60"/>
              <w:jc w:val="center"/>
              <w:rPr>
                <w:sz w:val="28"/>
                <w:szCs w:val="28"/>
              </w:rPr>
            </w:pPr>
            <w:r w:rsidRPr="00B04C26">
              <w:rPr>
                <w:sz w:val="28"/>
                <w:szCs w:val="28"/>
              </w:rPr>
              <w:t>ФИО</w:t>
            </w:r>
          </w:p>
        </w:tc>
        <w:tc>
          <w:tcPr>
            <w:tcW w:w="2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C6D" w:rsidRPr="00B04C26" w:rsidRDefault="00B25C6D" w:rsidP="00123EDE">
            <w:pPr>
              <w:jc w:val="center"/>
              <w:rPr>
                <w:rFonts w:eastAsiaTheme="minorEastAsia"/>
                <w:sz w:val="28"/>
                <w:szCs w:val="28"/>
              </w:rPr>
            </w:pPr>
            <w:proofErr w:type="spellStart"/>
            <w:r w:rsidRPr="00B04C26">
              <w:rPr>
                <w:rFonts w:eastAsiaTheme="minorEastAsia"/>
                <w:sz w:val="28"/>
                <w:szCs w:val="28"/>
              </w:rPr>
              <w:t>Должность</w:t>
            </w:r>
            <w:proofErr w:type="spellEnd"/>
          </w:p>
        </w:tc>
        <w:tc>
          <w:tcPr>
            <w:tcW w:w="24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C6D" w:rsidRPr="00B04C26" w:rsidRDefault="00B25C6D" w:rsidP="00123EDE">
            <w:pPr>
              <w:jc w:val="center"/>
              <w:rPr>
                <w:rFonts w:eastAsiaTheme="minorEastAsia"/>
                <w:sz w:val="28"/>
                <w:szCs w:val="28"/>
              </w:rPr>
            </w:pPr>
            <w:proofErr w:type="spellStart"/>
            <w:r w:rsidRPr="00B04C26">
              <w:rPr>
                <w:rFonts w:eastAsiaTheme="minorEastAsia"/>
                <w:sz w:val="28"/>
                <w:szCs w:val="28"/>
              </w:rPr>
              <w:t>Сроки</w:t>
            </w:r>
            <w:proofErr w:type="spellEnd"/>
            <w:r w:rsidRPr="00B04C26">
              <w:rPr>
                <w:rFonts w:eastAsiaTheme="minorEastAsia"/>
                <w:sz w:val="28"/>
                <w:szCs w:val="28"/>
              </w:rPr>
              <w:t xml:space="preserve"> </w:t>
            </w:r>
            <w:proofErr w:type="spellStart"/>
            <w:r w:rsidRPr="00B04C26">
              <w:rPr>
                <w:rFonts w:eastAsiaTheme="minorEastAsia"/>
                <w:sz w:val="28"/>
                <w:szCs w:val="28"/>
              </w:rPr>
              <w:t>аттестации</w:t>
            </w:r>
            <w:proofErr w:type="spellEnd"/>
          </w:p>
        </w:tc>
      </w:tr>
      <w:tr w:rsidR="00B25C6D" w:rsidRPr="00B04C26" w:rsidTr="00123EDE">
        <w:trPr>
          <w:trHeight w:val="407"/>
        </w:trPr>
        <w:tc>
          <w:tcPr>
            <w:tcW w:w="98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C6D" w:rsidRPr="00F15C42" w:rsidRDefault="00B25C6D" w:rsidP="00123EDE">
            <w:pPr>
              <w:jc w:val="center"/>
              <w:rPr>
                <w:rFonts w:eastAsiaTheme="minorEastAsia"/>
                <w:sz w:val="28"/>
                <w:szCs w:val="28"/>
                <w:lang w:val="ru-RU"/>
              </w:rPr>
            </w:pPr>
            <w:r w:rsidRPr="00F15C42">
              <w:rPr>
                <w:b/>
                <w:sz w:val="28"/>
                <w:szCs w:val="28"/>
                <w:lang w:val="ru-RU"/>
              </w:rPr>
              <w:t xml:space="preserve">Для установления </w:t>
            </w:r>
            <w:r>
              <w:rPr>
                <w:b/>
                <w:sz w:val="28"/>
                <w:szCs w:val="28"/>
                <w:lang w:val="ru-RU"/>
              </w:rPr>
              <w:t>высшей</w:t>
            </w:r>
            <w:r w:rsidRPr="00F15C42">
              <w:rPr>
                <w:b/>
                <w:sz w:val="28"/>
                <w:szCs w:val="28"/>
                <w:lang w:val="ru-RU"/>
              </w:rPr>
              <w:t xml:space="preserve"> квалификационной категории</w:t>
            </w:r>
          </w:p>
        </w:tc>
      </w:tr>
      <w:tr w:rsidR="00B25C6D" w:rsidRPr="00B04C26" w:rsidTr="00123EDE">
        <w:trPr>
          <w:trHeight w:val="190"/>
        </w:trPr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C6D" w:rsidRPr="00F15C42" w:rsidRDefault="00B25C6D" w:rsidP="00123EDE">
            <w:pPr>
              <w:rPr>
                <w:b/>
                <w:sz w:val="28"/>
                <w:szCs w:val="28"/>
                <w:lang w:val="ru-RU"/>
              </w:rPr>
            </w:pP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C6D" w:rsidRDefault="00B25C6D" w:rsidP="00123EDE">
            <w:pPr>
              <w:ind w:left="0" w:firstLine="0"/>
              <w:rPr>
                <w:rFonts w:eastAsiaTheme="minorEastAsia"/>
                <w:sz w:val="24"/>
                <w:szCs w:val="24"/>
                <w:lang w:val="ru-RU"/>
              </w:rPr>
            </w:pPr>
            <w:r w:rsidRPr="00665ABF">
              <w:rPr>
                <w:rFonts w:eastAsiaTheme="minorEastAsia"/>
                <w:sz w:val="24"/>
                <w:szCs w:val="24"/>
                <w:lang w:val="ru-RU"/>
              </w:rPr>
              <w:t>Гаркуша Оксана Михайловна</w:t>
            </w:r>
          </w:p>
          <w:p w:rsidR="00B25C6D" w:rsidRDefault="00B25C6D" w:rsidP="00123EDE">
            <w:pPr>
              <w:ind w:left="0" w:firstLine="0"/>
              <w:rPr>
                <w:rFonts w:eastAsiaTheme="minorEastAsia"/>
                <w:sz w:val="24"/>
                <w:szCs w:val="24"/>
                <w:lang w:val="ru-RU"/>
              </w:rPr>
            </w:pPr>
          </w:p>
          <w:p w:rsidR="00B25C6D" w:rsidRPr="00F15C42" w:rsidRDefault="00B25C6D" w:rsidP="00123EDE">
            <w:pPr>
              <w:ind w:left="0" w:firstLine="0"/>
              <w:rPr>
                <w:rFonts w:eastAsiaTheme="minorEastAsia"/>
                <w:sz w:val="24"/>
                <w:szCs w:val="24"/>
                <w:lang w:val="ru-RU"/>
              </w:rPr>
            </w:pPr>
            <w:r w:rsidRPr="00665ABF">
              <w:rPr>
                <w:rFonts w:eastAsiaTheme="minorEastAsia"/>
                <w:sz w:val="24"/>
                <w:szCs w:val="24"/>
                <w:lang w:val="ru-RU"/>
              </w:rPr>
              <w:t>Чурова Татьяна Владимировна</w:t>
            </w:r>
          </w:p>
        </w:tc>
        <w:tc>
          <w:tcPr>
            <w:tcW w:w="23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C6D" w:rsidRDefault="00B25C6D" w:rsidP="00123EDE">
            <w:pPr>
              <w:ind w:left="0" w:firstLine="0"/>
              <w:rPr>
                <w:rFonts w:eastAsiaTheme="minorEastAsia"/>
                <w:sz w:val="24"/>
                <w:szCs w:val="24"/>
                <w:lang w:val="ru-RU"/>
              </w:rPr>
            </w:pPr>
            <w:r w:rsidRPr="00665ABF">
              <w:rPr>
                <w:rFonts w:eastAsiaTheme="minorEastAsia"/>
                <w:sz w:val="24"/>
                <w:szCs w:val="24"/>
                <w:lang w:val="ru-RU"/>
              </w:rPr>
              <w:t>Старший воспитатель</w:t>
            </w:r>
          </w:p>
          <w:p w:rsidR="00B25C6D" w:rsidRPr="00F15C42" w:rsidRDefault="00B25C6D" w:rsidP="00123EDE">
            <w:pPr>
              <w:ind w:left="0" w:firstLine="0"/>
              <w:rPr>
                <w:rFonts w:eastAsiaTheme="minorEastAsia"/>
                <w:sz w:val="24"/>
                <w:szCs w:val="24"/>
                <w:lang w:val="ru-RU"/>
              </w:rPr>
            </w:pPr>
            <w:r w:rsidRPr="00665ABF">
              <w:rPr>
                <w:rFonts w:eastAsiaTheme="minorEastAsia"/>
                <w:sz w:val="24"/>
                <w:szCs w:val="24"/>
                <w:lang w:val="ru-RU"/>
              </w:rPr>
              <w:t>Воспитатель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C6D" w:rsidRPr="00F15C42" w:rsidRDefault="00B25C6D" w:rsidP="00123EDE">
            <w:pPr>
              <w:jc w:val="center"/>
              <w:rPr>
                <w:sz w:val="24"/>
                <w:szCs w:val="24"/>
                <w:lang w:val="ru-RU"/>
              </w:rPr>
            </w:pPr>
            <w:r w:rsidRPr="00F15C42">
              <w:rPr>
                <w:sz w:val="24"/>
                <w:szCs w:val="24"/>
                <w:lang w:val="ru-RU"/>
              </w:rPr>
              <w:t>апрель</w:t>
            </w:r>
          </w:p>
        </w:tc>
      </w:tr>
      <w:tr w:rsidR="00B25C6D" w:rsidRPr="00B04C26" w:rsidTr="00123EDE">
        <w:trPr>
          <w:trHeight w:val="122"/>
        </w:trPr>
        <w:tc>
          <w:tcPr>
            <w:tcW w:w="98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C6D" w:rsidRPr="00F15C42" w:rsidRDefault="00B25C6D" w:rsidP="00123EDE">
            <w:pPr>
              <w:jc w:val="center"/>
              <w:rPr>
                <w:b/>
                <w:sz w:val="28"/>
                <w:szCs w:val="28"/>
                <w:lang w:val="ru-RU"/>
              </w:rPr>
            </w:pPr>
            <w:r w:rsidRPr="00F15C42">
              <w:rPr>
                <w:b/>
                <w:sz w:val="28"/>
                <w:szCs w:val="28"/>
                <w:lang w:val="ru-RU"/>
              </w:rPr>
              <w:t>Для установления первой квалификационной категории</w:t>
            </w:r>
          </w:p>
        </w:tc>
      </w:tr>
      <w:tr w:rsidR="00B25C6D" w:rsidRPr="00B04C26" w:rsidTr="00123EDE">
        <w:trPr>
          <w:trHeight w:val="2302"/>
        </w:trPr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5C6D" w:rsidRPr="00B04C26" w:rsidRDefault="00B25C6D" w:rsidP="00123EDE">
            <w:pPr>
              <w:rPr>
                <w:rFonts w:eastAsiaTheme="minorEastAsia"/>
                <w:b/>
                <w:sz w:val="28"/>
                <w:szCs w:val="28"/>
                <w:lang w:val="ru-RU"/>
              </w:rPr>
            </w:pP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5C6D" w:rsidRPr="00665ABF" w:rsidRDefault="00B25C6D" w:rsidP="00123EDE">
            <w:pPr>
              <w:ind w:left="0" w:firstLine="0"/>
              <w:rPr>
                <w:rFonts w:eastAsiaTheme="minorEastAsia"/>
                <w:sz w:val="24"/>
                <w:szCs w:val="24"/>
                <w:lang w:val="ru-RU"/>
              </w:rPr>
            </w:pPr>
            <w:r w:rsidRPr="00665ABF">
              <w:rPr>
                <w:rFonts w:eastAsiaTheme="minorEastAsia"/>
                <w:sz w:val="24"/>
                <w:szCs w:val="24"/>
                <w:lang w:val="ru-RU"/>
              </w:rPr>
              <w:t>Красникова Валентина Михайловна</w:t>
            </w:r>
          </w:p>
          <w:p w:rsidR="00B25C6D" w:rsidRPr="00665ABF" w:rsidRDefault="00B25C6D" w:rsidP="00123EDE">
            <w:pPr>
              <w:ind w:left="0" w:firstLine="0"/>
              <w:rPr>
                <w:rFonts w:eastAsiaTheme="minorEastAsia"/>
                <w:sz w:val="24"/>
                <w:szCs w:val="24"/>
                <w:lang w:val="ru-RU"/>
              </w:rPr>
            </w:pPr>
          </w:p>
          <w:p w:rsidR="00B25C6D" w:rsidRPr="00665ABF" w:rsidRDefault="00B25C6D" w:rsidP="00123EDE">
            <w:pPr>
              <w:ind w:left="0" w:firstLine="0"/>
              <w:rPr>
                <w:rFonts w:eastAsiaTheme="minorEastAsia"/>
                <w:sz w:val="24"/>
                <w:szCs w:val="24"/>
                <w:lang w:val="ru-RU"/>
              </w:rPr>
            </w:pPr>
            <w:proofErr w:type="spellStart"/>
            <w:r w:rsidRPr="00665ABF">
              <w:rPr>
                <w:rFonts w:eastAsiaTheme="minorEastAsia"/>
                <w:sz w:val="24"/>
                <w:szCs w:val="24"/>
                <w:lang w:val="ru-RU"/>
              </w:rPr>
              <w:t>Полтанова</w:t>
            </w:r>
            <w:proofErr w:type="spellEnd"/>
            <w:r w:rsidRPr="00665ABF">
              <w:rPr>
                <w:rFonts w:eastAsiaTheme="minorEastAsia"/>
                <w:sz w:val="24"/>
                <w:szCs w:val="24"/>
                <w:lang w:val="ru-RU"/>
              </w:rPr>
              <w:t xml:space="preserve"> Елена Васильевна</w:t>
            </w:r>
          </w:p>
          <w:p w:rsidR="00B25C6D" w:rsidRPr="00665ABF" w:rsidRDefault="00B25C6D" w:rsidP="00123EDE">
            <w:pPr>
              <w:ind w:left="0" w:firstLine="0"/>
              <w:rPr>
                <w:rFonts w:eastAsiaTheme="minorEastAsia"/>
                <w:sz w:val="24"/>
                <w:szCs w:val="24"/>
                <w:lang w:val="ru-RU"/>
              </w:rPr>
            </w:pPr>
          </w:p>
          <w:p w:rsidR="00B25C6D" w:rsidRPr="00665ABF" w:rsidRDefault="00B25C6D" w:rsidP="00123EDE">
            <w:pPr>
              <w:ind w:left="0" w:firstLine="0"/>
              <w:rPr>
                <w:rFonts w:eastAsiaTheme="minorEastAsia"/>
                <w:sz w:val="24"/>
                <w:szCs w:val="24"/>
                <w:lang w:val="ru-RU"/>
              </w:rPr>
            </w:pPr>
          </w:p>
          <w:p w:rsidR="00B25C6D" w:rsidRPr="00665ABF" w:rsidRDefault="00B25C6D" w:rsidP="00123EDE">
            <w:pPr>
              <w:ind w:left="0" w:firstLine="0"/>
              <w:rPr>
                <w:rFonts w:eastAsiaTheme="minorEastAsia"/>
                <w:sz w:val="24"/>
                <w:szCs w:val="24"/>
                <w:lang w:val="ru-RU"/>
              </w:rPr>
            </w:pPr>
            <w:r w:rsidRPr="00665ABF">
              <w:rPr>
                <w:rFonts w:eastAsiaTheme="minorEastAsia"/>
                <w:sz w:val="24"/>
                <w:szCs w:val="24"/>
                <w:lang w:val="ru-RU"/>
              </w:rPr>
              <w:t>Иванова Жанна Викторовна</w:t>
            </w:r>
          </w:p>
          <w:p w:rsidR="00B25C6D" w:rsidRPr="00665ABF" w:rsidRDefault="00B25C6D" w:rsidP="00123EDE">
            <w:pPr>
              <w:ind w:left="0" w:firstLine="0"/>
              <w:rPr>
                <w:rFonts w:eastAsiaTheme="minorEastAsia"/>
                <w:sz w:val="24"/>
                <w:szCs w:val="24"/>
                <w:lang w:val="ru-RU"/>
              </w:rPr>
            </w:pPr>
          </w:p>
          <w:p w:rsidR="00B25C6D" w:rsidRPr="00665ABF" w:rsidRDefault="00B25C6D" w:rsidP="00123EDE">
            <w:pPr>
              <w:ind w:left="0" w:firstLine="0"/>
              <w:rPr>
                <w:rFonts w:eastAsiaTheme="minorEastAsia"/>
                <w:sz w:val="24"/>
                <w:szCs w:val="24"/>
                <w:lang w:val="ru-RU"/>
              </w:rPr>
            </w:pPr>
          </w:p>
        </w:tc>
        <w:tc>
          <w:tcPr>
            <w:tcW w:w="23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5C6D" w:rsidRPr="00665ABF" w:rsidRDefault="00B25C6D" w:rsidP="00123EDE">
            <w:pPr>
              <w:ind w:left="0" w:firstLine="0"/>
              <w:rPr>
                <w:rFonts w:eastAsiaTheme="minorEastAsia"/>
                <w:sz w:val="24"/>
                <w:szCs w:val="24"/>
                <w:lang w:val="ru-RU"/>
              </w:rPr>
            </w:pPr>
            <w:r w:rsidRPr="00665ABF">
              <w:rPr>
                <w:rFonts w:eastAsiaTheme="minorEastAsia"/>
                <w:sz w:val="24"/>
                <w:szCs w:val="24"/>
                <w:lang w:val="ru-RU"/>
              </w:rPr>
              <w:t>Воспитатель</w:t>
            </w:r>
          </w:p>
          <w:p w:rsidR="00B25C6D" w:rsidRPr="00665ABF" w:rsidRDefault="00B25C6D" w:rsidP="00123EDE">
            <w:pPr>
              <w:ind w:left="0" w:firstLine="0"/>
              <w:rPr>
                <w:rFonts w:eastAsiaTheme="minorEastAsia"/>
                <w:sz w:val="24"/>
                <w:szCs w:val="24"/>
                <w:lang w:val="ru-RU"/>
              </w:rPr>
            </w:pPr>
          </w:p>
          <w:p w:rsidR="00B25C6D" w:rsidRPr="00665ABF" w:rsidRDefault="00B25C6D" w:rsidP="00123EDE">
            <w:pPr>
              <w:ind w:left="0" w:firstLine="0"/>
              <w:rPr>
                <w:rFonts w:eastAsiaTheme="minorEastAsia"/>
                <w:sz w:val="24"/>
                <w:szCs w:val="24"/>
                <w:lang w:val="ru-RU"/>
              </w:rPr>
            </w:pPr>
            <w:r w:rsidRPr="00665ABF">
              <w:rPr>
                <w:rFonts w:eastAsiaTheme="minorEastAsia"/>
                <w:sz w:val="24"/>
                <w:szCs w:val="24"/>
                <w:lang w:val="ru-RU"/>
              </w:rPr>
              <w:t>Музыкальный руководитель</w:t>
            </w:r>
          </w:p>
          <w:p w:rsidR="00B25C6D" w:rsidRPr="00665ABF" w:rsidRDefault="00B25C6D" w:rsidP="00123EDE">
            <w:pPr>
              <w:ind w:left="0" w:firstLine="0"/>
              <w:rPr>
                <w:rFonts w:eastAsiaTheme="minorEastAsia"/>
                <w:sz w:val="24"/>
                <w:szCs w:val="24"/>
                <w:lang w:val="ru-RU"/>
              </w:rPr>
            </w:pPr>
          </w:p>
          <w:p w:rsidR="00B25C6D" w:rsidRPr="00665ABF" w:rsidRDefault="00B25C6D" w:rsidP="00123EDE">
            <w:pPr>
              <w:ind w:left="0" w:firstLine="0"/>
              <w:rPr>
                <w:rFonts w:eastAsiaTheme="minorEastAsia"/>
                <w:sz w:val="24"/>
                <w:szCs w:val="24"/>
                <w:lang w:val="ru-RU"/>
              </w:rPr>
            </w:pPr>
            <w:r w:rsidRPr="00665ABF">
              <w:rPr>
                <w:rFonts w:eastAsiaTheme="minorEastAsia"/>
                <w:sz w:val="24"/>
                <w:szCs w:val="24"/>
                <w:lang w:val="ru-RU"/>
              </w:rPr>
              <w:t>Инструктор по физической культуре</w:t>
            </w:r>
          </w:p>
          <w:p w:rsidR="00B25C6D" w:rsidRPr="00665ABF" w:rsidRDefault="00B25C6D" w:rsidP="00123EDE">
            <w:pPr>
              <w:ind w:left="0" w:firstLine="0"/>
              <w:rPr>
                <w:rFonts w:eastAsiaTheme="minorEastAsia"/>
                <w:sz w:val="24"/>
                <w:szCs w:val="24"/>
                <w:lang w:val="ru-RU"/>
              </w:rPr>
            </w:pP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5C6D" w:rsidRPr="00665ABF" w:rsidRDefault="00B25C6D" w:rsidP="00123EDE">
            <w:pPr>
              <w:ind w:left="0" w:firstLine="0"/>
              <w:rPr>
                <w:rFonts w:eastAsiaTheme="minorEastAsia"/>
                <w:sz w:val="24"/>
                <w:szCs w:val="24"/>
                <w:lang w:val="ru-RU"/>
              </w:rPr>
            </w:pPr>
            <w:r w:rsidRPr="00665ABF">
              <w:rPr>
                <w:rFonts w:eastAsiaTheme="minorEastAsia"/>
                <w:sz w:val="24"/>
                <w:szCs w:val="24"/>
                <w:lang w:val="ru-RU"/>
              </w:rPr>
              <w:t>апрель</w:t>
            </w:r>
          </w:p>
        </w:tc>
      </w:tr>
    </w:tbl>
    <w:p w:rsidR="00B25C6D" w:rsidRDefault="00B25C6D" w:rsidP="00B25C6D">
      <w:pPr>
        <w:rPr>
          <w:rFonts w:eastAsiaTheme="minorEastAsia"/>
          <w:b/>
          <w:sz w:val="28"/>
          <w:szCs w:val="28"/>
        </w:rPr>
      </w:pPr>
    </w:p>
    <w:p w:rsidR="00C310B0" w:rsidRDefault="00C310B0" w:rsidP="00B25C6D">
      <w:pPr>
        <w:pStyle w:val="a5"/>
        <w:tabs>
          <w:tab w:val="left" w:pos="5475"/>
        </w:tabs>
        <w:ind w:left="360"/>
        <w:rPr>
          <w:sz w:val="28"/>
          <w:szCs w:val="28"/>
        </w:rPr>
      </w:pPr>
    </w:p>
    <w:p w:rsidR="00B25C6D" w:rsidRDefault="00B25C6D" w:rsidP="00B25C6D">
      <w:pPr>
        <w:pStyle w:val="a5"/>
        <w:tabs>
          <w:tab w:val="left" w:pos="5475"/>
        </w:tabs>
        <w:ind w:left="360"/>
        <w:rPr>
          <w:sz w:val="28"/>
          <w:szCs w:val="28"/>
        </w:rPr>
      </w:pPr>
    </w:p>
    <w:p w:rsidR="00B25C6D" w:rsidRDefault="00B25C6D" w:rsidP="00B25C6D">
      <w:pPr>
        <w:pStyle w:val="a5"/>
        <w:tabs>
          <w:tab w:val="left" w:pos="5475"/>
        </w:tabs>
        <w:ind w:left="360"/>
        <w:rPr>
          <w:sz w:val="28"/>
          <w:szCs w:val="28"/>
        </w:rPr>
      </w:pPr>
    </w:p>
    <w:p w:rsidR="00B25C6D" w:rsidRDefault="00B25C6D" w:rsidP="00B25C6D">
      <w:pPr>
        <w:pStyle w:val="a5"/>
        <w:tabs>
          <w:tab w:val="left" w:pos="5475"/>
        </w:tabs>
        <w:ind w:left="360"/>
        <w:rPr>
          <w:sz w:val="28"/>
          <w:szCs w:val="28"/>
        </w:rPr>
      </w:pPr>
    </w:p>
    <w:p w:rsidR="00B25C6D" w:rsidRDefault="00B25C6D" w:rsidP="00B25C6D">
      <w:pPr>
        <w:pStyle w:val="a5"/>
        <w:tabs>
          <w:tab w:val="left" w:pos="5475"/>
        </w:tabs>
        <w:ind w:left="360"/>
        <w:rPr>
          <w:sz w:val="28"/>
          <w:szCs w:val="28"/>
        </w:rPr>
      </w:pPr>
    </w:p>
    <w:p w:rsidR="00B25C6D" w:rsidRDefault="00B25C6D" w:rsidP="00B25C6D">
      <w:pPr>
        <w:pStyle w:val="a5"/>
        <w:tabs>
          <w:tab w:val="left" w:pos="5475"/>
        </w:tabs>
        <w:ind w:left="360"/>
        <w:rPr>
          <w:sz w:val="28"/>
          <w:szCs w:val="28"/>
        </w:rPr>
      </w:pPr>
    </w:p>
    <w:p w:rsidR="00B25C6D" w:rsidRDefault="00B25C6D" w:rsidP="00B25C6D">
      <w:pPr>
        <w:pStyle w:val="a5"/>
        <w:tabs>
          <w:tab w:val="left" w:pos="5475"/>
        </w:tabs>
        <w:ind w:left="360"/>
        <w:rPr>
          <w:sz w:val="28"/>
          <w:szCs w:val="28"/>
        </w:rPr>
      </w:pPr>
    </w:p>
    <w:p w:rsidR="00B25C6D" w:rsidRDefault="00B25C6D" w:rsidP="00B25C6D">
      <w:pPr>
        <w:pStyle w:val="a5"/>
        <w:tabs>
          <w:tab w:val="left" w:pos="5475"/>
        </w:tabs>
        <w:ind w:left="360"/>
        <w:rPr>
          <w:sz w:val="28"/>
          <w:szCs w:val="28"/>
        </w:rPr>
      </w:pPr>
    </w:p>
    <w:p w:rsidR="00B25C6D" w:rsidRDefault="00B25C6D" w:rsidP="00B25C6D">
      <w:pPr>
        <w:pStyle w:val="a5"/>
        <w:tabs>
          <w:tab w:val="left" w:pos="5475"/>
        </w:tabs>
        <w:ind w:left="360"/>
        <w:rPr>
          <w:sz w:val="28"/>
          <w:szCs w:val="28"/>
        </w:rPr>
      </w:pPr>
    </w:p>
    <w:p w:rsidR="00B25C6D" w:rsidRDefault="00B25C6D" w:rsidP="00B25C6D">
      <w:pPr>
        <w:pStyle w:val="a5"/>
        <w:tabs>
          <w:tab w:val="left" w:pos="5475"/>
        </w:tabs>
        <w:ind w:left="360"/>
        <w:rPr>
          <w:sz w:val="28"/>
          <w:szCs w:val="28"/>
        </w:rPr>
      </w:pPr>
    </w:p>
    <w:p w:rsidR="00B25C6D" w:rsidRDefault="00B25C6D" w:rsidP="00B25C6D">
      <w:pPr>
        <w:pStyle w:val="a5"/>
        <w:tabs>
          <w:tab w:val="left" w:pos="5475"/>
        </w:tabs>
        <w:ind w:left="360"/>
        <w:rPr>
          <w:sz w:val="28"/>
          <w:szCs w:val="28"/>
        </w:rPr>
      </w:pPr>
    </w:p>
    <w:p w:rsidR="00B25C6D" w:rsidRDefault="00B25C6D" w:rsidP="00B25C6D">
      <w:pPr>
        <w:pStyle w:val="a5"/>
        <w:tabs>
          <w:tab w:val="left" w:pos="5475"/>
        </w:tabs>
        <w:ind w:left="360"/>
        <w:rPr>
          <w:sz w:val="28"/>
          <w:szCs w:val="28"/>
        </w:rPr>
      </w:pPr>
    </w:p>
    <w:p w:rsidR="00B25C6D" w:rsidRDefault="00B25C6D" w:rsidP="00B25C6D">
      <w:pPr>
        <w:pStyle w:val="a5"/>
        <w:tabs>
          <w:tab w:val="left" w:pos="5475"/>
        </w:tabs>
        <w:ind w:left="360"/>
        <w:rPr>
          <w:sz w:val="28"/>
          <w:szCs w:val="28"/>
        </w:rPr>
      </w:pPr>
    </w:p>
    <w:p w:rsidR="00B25C6D" w:rsidRDefault="00B25C6D" w:rsidP="00B25C6D">
      <w:pPr>
        <w:pStyle w:val="a5"/>
        <w:tabs>
          <w:tab w:val="left" w:pos="5475"/>
        </w:tabs>
        <w:ind w:left="360"/>
        <w:rPr>
          <w:sz w:val="28"/>
          <w:szCs w:val="28"/>
        </w:rPr>
      </w:pPr>
    </w:p>
    <w:p w:rsidR="00B25C6D" w:rsidRDefault="00B25C6D" w:rsidP="00B25C6D">
      <w:pPr>
        <w:pStyle w:val="a5"/>
        <w:tabs>
          <w:tab w:val="left" w:pos="5475"/>
        </w:tabs>
        <w:ind w:left="360"/>
        <w:rPr>
          <w:sz w:val="28"/>
          <w:szCs w:val="28"/>
        </w:rPr>
      </w:pPr>
    </w:p>
    <w:p w:rsidR="00B25C6D" w:rsidRDefault="00B25C6D" w:rsidP="00B25C6D">
      <w:pPr>
        <w:pStyle w:val="a5"/>
        <w:tabs>
          <w:tab w:val="left" w:pos="5475"/>
        </w:tabs>
        <w:ind w:left="360"/>
        <w:rPr>
          <w:sz w:val="28"/>
          <w:szCs w:val="28"/>
        </w:rPr>
      </w:pPr>
    </w:p>
    <w:p w:rsidR="00B25C6D" w:rsidRDefault="00B25C6D" w:rsidP="00B25C6D">
      <w:pPr>
        <w:pStyle w:val="a5"/>
        <w:tabs>
          <w:tab w:val="left" w:pos="5475"/>
        </w:tabs>
        <w:ind w:left="360"/>
        <w:rPr>
          <w:sz w:val="28"/>
          <w:szCs w:val="28"/>
        </w:rPr>
      </w:pPr>
    </w:p>
    <w:p w:rsidR="00B25C6D" w:rsidRDefault="00B25C6D" w:rsidP="00B25C6D">
      <w:pPr>
        <w:pStyle w:val="a5"/>
        <w:tabs>
          <w:tab w:val="left" w:pos="5475"/>
        </w:tabs>
        <w:ind w:left="360"/>
        <w:rPr>
          <w:sz w:val="28"/>
          <w:szCs w:val="28"/>
        </w:rPr>
      </w:pPr>
    </w:p>
    <w:p w:rsidR="00B25C6D" w:rsidRDefault="00B25C6D" w:rsidP="00B25C6D">
      <w:pPr>
        <w:pStyle w:val="a5"/>
        <w:tabs>
          <w:tab w:val="left" w:pos="5475"/>
        </w:tabs>
        <w:ind w:left="360"/>
        <w:rPr>
          <w:sz w:val="28"/>
          <w:szCs w:val="28"/>
        </w:rPr>
      </w:pPr>
    </w:p>
    <w:p w:rsidR="00B25C6D" w:rsidRDefault="00B25C6D" w:rsidP="00B25C6D">
      <w:pPr>
        <w:pStyle w:val="a5"/>
        <w:tabs>
          <w:tab w:val="left" w:pos="5475"/>
        </w:tabs>
        <w:ind w:left="360"/>
        <w:rPr>
          <w:sz w:val="28"/>
          <w:szCs w:val="28"/>
        </w:rPr>
      </w:pPr>
    </w:p>
    <w:p w:rsidR="00B25C6D" w:rsidRDefault="00B25C6D" w:rsidP="00B25C6D">
      <w:pPr>
        <w:pStyle w:val="a5"/>
        <w:tabs>
          <w:tab w:val="left" w:pos="5475"/>
        </w:tabs>
        <w:ind w:left="360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2</w:t>
      </w:r>
    </w:p>
    <w:p w:rsidR="00B25C6D" w:rsidRDefault="00B25C6D" w:rsidP="00B25C6D">
      <w:pPr>
        <w:pStyle w:val="a5"/>
        <w:tabs>
          <w:tab w:val="left" w:pos="5475"/>
        </w:tabs>
        <w:ind w:left="360"/>
        <w:jc w:val="right"/>
        <w:rPr>
          <w:sz w:val="28"/>
          <w:szCs w:val="28"/>
        </w:rPr>
      </w:pPr>
    </w:p>
    <w:p w:rsidR="00B25C6D" w:rsidRDefault="00B25C6D" w:rsidP="00B25C6D">
      <w:pPr>
        <w:pStyle w:val="a5"/>
        <w:tabs>
          <w:tab w:val="left" w:pos="5475"/>
        </w:tabs>
        <w:ind w:left="360"/>
        <w:jc w:val="right"/>
        <w:rPr>
          <w:sz w:val="28"/>
          <w:szCs w:val="28"/>
        </w:rPr>
      </w:pPr>
    </w:p>
    <w:p w:rsidR="00B25C6D" w:rsidRDefault="00B25C6D" w:rsidP="00B25C6D">
      <w:pPr>
        <w:pStyle w:val="a5"/>
        <w:tabs>
          <w:tab w:val="left" w:pos="5475"/>
        </w:tabs>
        <w:ind w:left="360"/>
        <w:jc w:val="right"/>
        <w:rPr>
          <w:sz w:val="28"/>
          <w:szCs w:val="28"/>
        </w:rPr>
      </w:pPr>
    </w:p>
    <w:p w:rsidR="00B25C6D" w:rsidRDefault="00B25C6D" w:rsidP="00B25C6D">
      <w:pPr>
        <w:pStyle w:val="a5"/>
        <w:tabs>
          <w:tab w:val="left" w:pos="5475"/>
        </w:tabs>
        <w:ind w:left="360"/>
        <w:jc w:val="right"/>
        <w:rPr>
          <w:sz w:val="28"/>
          <w:szCs w:val="28"/>
        </w:rPr>
      </w:pPr>
    </w:p>
    <w:p w:rsidR="00B25C6D" w:rsidRPr="005220F8" w:rsidRDefault="00B25C6D" w:rsidP="00B25C6D">
      <w:pPr>
        <w:pStyle w:val="a5"/>
        <w:tabs>
          <w:tab w:val="left" w:pos="5475"/>
        </w:tabs>
        <w:ind w:left="360"/>
        <w:rPr>
          <w:sz w:val="28"/>
          <w:szCs w:val="28"/>
        </w:rPr>
      </w:pPr>
      <w:r w:rsidRPr="00B25C6D">
        <w:rPr>
          <w:sz w:val="28"/>
          <w:szCs w:val="28"/>
        </w:rPr>
        <w:object w:dxaOrig="4320" w:dyaOrig="43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5.15pt;height:646.75pt" o:ole="">
            <v:imagedata r:id="rId5" o:title=""/>
          </v:shape>
          <o:OLEObject Type="Embed" ProgID="FoxitReader.Document" ShapeID="_x0000_i1025" DrawAspect="Content" ObjectID="_1759062057" r:id="rId6"/>
        </w:object>
      </w:r>
    </w:p>
    <w:sectPr w:rsidR="00B25C6D" w:rsidRPr="005220F8" w:rsidSect="00FB375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445F1B"/>
    <w:multiLevelType w:val="multilevel"/>
    <w:tmpl w:val="6C50ABE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4"/>
      <w:numFmt w:val="decimal"/>
      <w:isLgl/>
      <w:lvlText w:val="%1.%2."/>
      <w:lvlJc w:val="left"/>
      <w:pPr>
        <w:ind w:left="981" w:hanging="555"/>
      </w:pPr>
    </w:lvl>
    <w:lvl w:ilvl="2">
      <w:start w:val="1"/>
      <w:numFmt w:val="decimal"/>
      <w:isLgl/>
      <w:lvlText w:val="%1.%2.%3."/>
      <w:lvlJc w:val="left"/>
      <w:pPr>
        <w:ind w:left="1212" w:hanging="720"/>
      </w:pPr>
    </w:lvl>
    <w:lvl w:ilvl="3">
      <w:start w:val="1"/>
      <w:numFmt w:val="decimal"/>
      <w:isLgl/>
      <w:lvlText w:val="%1.%2.%3.%4."/>
      <w:lvlJc w:val="left"/>
      <w:pPr>
        <w:ind w:left="1278" w:hanging="720"/>
      </w:pPr>
    </w:lvl>
    <w:lvl w:ilvl="4">
      <w:start w:val="1"/>
      <w:numFmt w:val="decimal"/>
      <w:isLgl/>
      <w:lvlText w:val="%1.%2.%3.%4.%5."/>
      <w:lvlJc w:val="left"/>
      <w:pPr>
        <w:ind w:left="1704" w:hanging="1080"/>
      </w:pPr>
    </w:lvl>
    <w:lvl w:ilvl="5">
      <w:start w:val="1"/>
      <w:numFmt w:val="decimal"/>
      <w:isLgl/>
      <w:lvlText w:val="%1.%2.%3.%4.%5.%6."/>
      <w:lvlJc w:val="left"/>
      <w:pPr>
        <w:ind w:left="1770" w:hanging="1080"/>
      </w:pPr>
    </w:lvl>
    <w:lvl w:ilvl="6">
      <w:start w:val="1"/>
      <w:numFmt w:val="decimal"/>
      <w:isLgl/>
      <w:lvlText w:val="%1.%2.%3.%4.%5.%6.%7."/>
      <w:lvlJc w:val="left"/>
      <w:pPr>
        <w:ind w:left="2196" w:hanging="1440"/>
      </w:pPr>
    </w:lvl>
    <w:lvl w:ilvl="7">
      <w:start w:val="1"/>
      <w:numFmt w:val="decimal"/>
      <w:isLgl/>
      <w:lvlText w:val="%1.%2.%3.%4.%5.%6.%7.%8."/>
      <w:lvlJc w:val="left"/>
      <w:pPr>
        <w:ind w:left="2262" w:hanging="1440"/>
      </w:pPr>
    </w:lvl>
    <w:lvl w:ilvl="8">
      <w:start w:val="1"/>
      <w:numFmt w:val="decimal"/>
      <w:isLgl/>
      <w:lvlText w:val="%1.%2.%3.%4.%5.%6.%7.%8.%9."/>
      <w:lvlJc w:val="left"/>
      <w:pPr>
        <w:ind w:left="2688" w:hanging="1800"/>
      </w:pPr>
    </w:lvl>
  </w:abstractNum>
  <w:abstractNum w:abstractNumId="1">
    <w:nsid w:val="777F1F81"/>
    <w:multiLevelType w:val="multilevel"/>
    <w:tmpl w:val="7CD2189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86" w:hanging="360"/>
      </w:pPr>
    </w:lvl>
    <w:lvl w:ilvl="2">
      <w:start w:val="1"/>
      <w:numFmt w:val="decimal"/>
      <w:lvlText w:val="%1.%2.%3."/>
      <w:lvlJc w:val="left"/>
      <w:pPr>
        <w:ind w:left="1572" w:hanging="720"/>
      </w:pPr>
    </w:lvl>
    <w:lvl w:ilvl="3">
      <w:start w:val="1"/>
      <w:numFmt w:val="decimal"/>
      <w:lvlText w:val="%1.%2.%3.%4."/>
      <w:lvlJc w:val="left"/>
      <w:pPr>
        <w:ind w:left="1998" w:hanging="720"/>
      </w:pPr>
    </w:lvl>
    <w:lvl w:ilvl="4">
      <w:start w:val="1"/>
      <w:numFmt w:val="decimal"/>
      <w:lvlText w:val="%1.%2.%3.%4.%5."/>
      <w:lvlJc w:val="left"/>
      <w:pPr>
        <w:ind w:left="2784" w:hanging="1080"/>
      </w:pPr>
    </w:lvl>
    <w:lvl w:ilvl="5">
      <w:start w:val="1"/>
      <w:numFmt w:val="decimal"/>
      <w:lvlText w:val="%1.%2.%3.%4.%5.%6."/>
      <w:lvlJc w:val="left"/>
      <w:pPr>
        <w:ind w:left="3210" w:hanging="1080"/>
      </w:pPr>
    </w:lvl>
    <w:lvl w:ilvl="6">
      <w:start w:val="1"/>
      <w:numFmt w:val="decimal"/>
      <w:lvlText w:val="%1.%2.%3.%4.%5.%6.%7."/>
      <w:lvlJc w:val="left"/>
      <w:pPr>
        <w:ind w:left="3996" w:hanging="1440"/>
      </w:pPr>
    </w:lvl>
    <w:lvl w:ilvl="7">
      <w:start w:val="1"/>
      <w:numFmt w:val="decimal"/>
      <w:lvlText w:val="%1.%2.%3.%4.%5.%6.%7.%8."/>
      <w:lvlJc w:val="left"/>
      <w:pPr>
        <w:ind w:left="4422" w:hanging="1440"/>
      </w:pPr>
    </w:lvl>
    <w:lvl w:ilvl="8">
      <w:start w:val="1"/>
      <w:numFmt w:val="decimal"/>
      <w:lvlText w:val="%1.%2.%3.%4.%5.%6.%7.%8.%9."/>
      <w:lvlJc w:val="left"/>
      <w:pPr>
        <w:ind w:left="5208" w:hanging="1800"/>
      </w:pPr>
    </w:lvl>
  </w:abstractNum>
  <w:num w:numId="1">
    <w:abstractNumId w:val="0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5220F8"/>
    <w:rsid w:val="000C00C5"/>
    <w:rsid w:val="001F782F"/>
    <w:rsid w:val="00393655"/>
    <w:rsid w:val="0039469C"/>
    <w:rsid w:val="003D489C"/>
    <w:rsid w:val="00443D00"/>
    <w:rsid w:val="00503165"/>
    <w:rsid w:val="005220F8"/>
    <w:rsid w:val="005C47B9"/>
    <w:rsid w:val="005D426F"/>
    <w:rsid w:val="00861237"/>
    <w:rsid w:val="00B25C6D"/>
    <w:rsid w:val="00C310B0"/>
    <w:rsid w:val="00D15EAE"/>
    <w:rsid w:val="00D73030"/>
    <w:rsid w:val="00E142C4"/>
    <w:rsid w:val="00EB780F"/>
    <w:rsid w:val="00FB3756"/>
    <w:rsid w:val="00FD45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20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основа Знак,Без интервала1 Знак"/>
    <w:basedOn w:val="a0"/>
    <w:link w:val="a4"/>
    <w:uiPriority w:val="1"/>
    <w:locked/>
    <w:rsid w:val="005220F8"/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aliases w:val="основа,Без интервала1"/>
    <w:link w:val="a3"/>
    <w:uiPriority w:val="1"/>
    <w:qFormat/>
    <w:rsid w:val="005220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5220F8"/>
    <w:pPr>
      <w:ind w:left="720"/>
      <w:contextualSpacing/>
    </w:pPr>
  </w:style>
  <w:style w:type="paragraph" w:customStyle="1" w:styleId="Default">
    <w:name w:val="Default"/>
    <w:rsid w:val="005220F8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table" w:customStyle="1" w:styleId="1">
    <w:name w:val="Сетка таблицы1"/>
    <w:basedOn w:val="a1"/>
    <w:uiPriority w:val="59"/>
    <w:rsid w:val="00B25C6D"/>
    <w:pPr>
      <w:spacing w:after="0" w:line="240" w:lineRule="auto"/>
      <w:ind w:left="4995" w:hanging="5137"/>
    </w:pPr>
    <w:rPr>
      <w:lang w:val="en-US" w:bidi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812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319</Words>
  <Characters>1821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15</cp:revision>
  <cp:lastPrinted>2023-10-17T12:33:00Z</cp:lastPrinted>
  <dcterms:created xsi:type="dcterms:W3CDTF">2022-02-09T12:49:00Z</dcterms:created>
  <dcterms:modified xsi:type="dcterms:W3CDTF">2023-10-17T12:35:00Z</dcterms:modified>
</cp:coreProperties>
</file>